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4C8C920D" w:rsidR="00E147D8" w:rsidRDefault="00E147D8" w:rsidP="006A4CB5">
      <w:pPr>
        <w:spacing w:after="0"/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RED MADRID -</w:t>
      </w:r>
      <w:r w:rsidR="00123588">
        <w:rPr>
          <w:rFonts w:ascii="Cronos pro light" w:hAnsi="Cronos pro light" w:cstheme="majorHAnsi"/>
          <w:color w:val="00C4B4"/>
          <w:sz w:val="28"/>
          <w:szCs w:val="28"/>
        </w:rPr>
        <w:t xml:space="preserve"> ROMA</w:t>
      </w:r>
      <w:r>
        <w:rPr>
          <w:rFonts w:ascii="Cronos pro light" w:hAnsi="Cronos pro light" w:cstheme="majorHAnsi"/>
          <w:color w:val="00C4B4"/>
          <w:sz w:val="28"/>
          <w:szCs w:val="28"/>
        </w:rPr>
        <w:t xml:space="preserve"> </w:t>
      </w:r>
      <w:r w:rsidR="00BC5568">
        <w:rPr>
          <w:rFonts w:ascii="Cronos pro light" w:hAnsi="Cronos pro light" w:cstheme="majorHAnsi"/>
          <w:color w:val="00C4B4"/>
          <w:sz w:val="28"/>
          <w:szCs w:val="28"/>
        </w:rPr>
        <w:t>Y</w:t>
      </w:r>
      <w:r>
        <w:rPr>
          <w:rFonts w:ascii="Cronos pro light" w:hAnsi="Cronos pro light" w:cstheme="majorHAnsi"/>
          <w:color w:val="00C4B4"/>
          <w:sz w:val="28"/>
          <w:szCs w:val="28"/>
        </w:rPr>
        <w:t xml:space="preserve"> </w:t>
      </w:r>
      <w:r w:rsidR="006A4CB5">
        <w:rPr>
          <w:rFonts w:ascii="Cronos pro light" w:hAnsi="Cronos pro light" w:cstheme="majorHAnsi"/>
          <w:color w:val="00C4B4"/>
          <w:sz w:val="28"/>
          <w:szCs w:val="28"/>
        </w:rPr>
        <w:t>JERUSAL</w:t>
      </w:r>
      <w:r w:rsidR="00820F8E">
        <w:rPr>
          <w:rFonts w:ascii="Cronos pro light" w:hAnsi="Cronos pro light" w:cstheme="majorHAnsi"/>
          <w:color w:val="00C4B4"/>
          <w:sz w:val="28"/>
          <w:szCs w:val="28"/>
        </w:rPr>
        <w:t>É</w:t>
      </w:r>
      <w:r w:rsidR="006A4CB5">
        <w:rPr>
          <w:rFonts w:ascii="Cronos pro light" w:hAnsi="Cronos pro light" w:cstheme="majorHAnsi"/>
          <w:color w:val="00C4B4"/>
          <w:sz w:val="28"/>
          <w:szCs w:val="28"/>
        </w:rPr>
        <w:t xml:space="preserve">N </w:t>
      </w:r>
    </w:p>
    <w:p w14:paraId="705FE913" w14:textId="1B7862B7" w:rsidR="00E147D8" w:rsidRDefault="006A4CB5" w:rsidP="006A4CB5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>
        <w:rPr>
          <w:rFonts w:ascii="Cronos pro light" w:hAnsi="Cronos pro light" w:cstheme="majorHAnsi"/>
          <w:color w:val="00C4B4"/>
        </w:rPr>
        <w:t>17</w:t>
      </w:r>
      <w:r w:rsidR="00E147D8">
        <w:rPr>
          <w:rFonts w:ascii="Cronos pro light" w:hAnsi="Cronos pro light" w:cstheme="majorHAnsi"/>
          <w:color w:val="00C4B4"/>
        </w:rPr>
        <w:t xml:space="preserve"> días Desde </w:t>
      </w:r>
      <w:r w:rsidR="006361CD">
        <w:rPr>
          <w:rFonts w:ascii="Cronos pro light" w:hAnsi="Cronos pro light" w:cstheme="majorHAnsi"/>
          <w:color w:val="00C4B4"/>
        </w:rPr>
        <w:t>2.395</w:t>
      </w:r>
      <w:r w:rsidR="00E147D8">
        <w:rPr>
          <w:rFonts w:ascii="Cronos pro light" w:hAnsi="Cronos pro light" w:cstheme="majorHAnsi"/>
          <w:color w:val="00C4B4"/>
        </w:rPr>
        <w:t xml:space="preserve"> $</w:t>
      </w:r>
    </w:p>
    <w:p w14:paraId="2A7D677A" w14:textId="77777777" w:rsidR="00E147D8" w:rsidRDefault="00E147D8" w:rsidP="006A4CB5">
      <w:pPr>
        <w:spacing w:after="0"/>
        <w:rPr>
          <w:rFonts w:ascii="Cronos pro light" w:hAnsi="Cronos pro light" w:cstheme="majorHAnsi"/>
          <w:b/>
          <w:bCs/>
        </w:rPr>
      </w:pPr>
    </w:p>
    <w:p w14:paraId="2B6F5AE6" w14:textId="5EE1D603" w:rsidR="0033376D" w:rsidRPr="00CD4E21" w:rsidRDefault="00E147D8" w:rsidP="006A4CB5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MADRID - BURDEOS - PARÍS - </w:t>
      </w:r>
      <w:r w:rsidR="00AD7508">
        <w:rPr>
          <w:rFonts w:ascii="Cronos pro light" w:hAnsi="Cronos pro light" w:cstheme="majorHAnsi"/>
        </w:rPr>
        <w:t xml:space="preserve">ZÚRICH - VENECIA - ROMA </w:t>
      </w:r>
      <w:r w:rsidR="0033376D" w:rsidRPr="00CD4E21">
        <w:rPr>
          <w:rFonts w:ascii="Cronos pro light" w:hAnsi="Cronos pro light" w:cstheme="majorHAnsi"/>
        </w:rPr>
        <w:t xml:space="preserve">- </w:t>
      </w:r>
      <w:r w:rsidR="006A4CB5">
        <w:rPr>
          <w:rFonts w:ascii="Cronos pro light" w:hAnsi="Cronos pro light" w:cstheme="majorHAnsi"/>
        </w:rPr>
        <w:t>JERUSALÉN</w:t>
      </w:r>
    </w:p>
    <w:p w14:paraId="5B2E5AF9" w14:textId="77777777" w:rsidR="00567DA8" w:rsidRDefault="00567DA8" w:rsidP="006A4CB5">
      <w:pPr>
        <w:spacing w:after="0"/>
        <w:rPr>
          <w:rFonts w:ascii="Cronos pro light" w:hAnsi="Cronos pro light" w:cstheme="majorHAnsi"/>
          <w:b/>
          <w:bCs/>
        </w:rPr>
      </w:pPr>
    </w:p>
    <w:p w14:paraId="6F8B076D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>DÍA 1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00C4B4"/>
        </w:rPr>
        <w:t>AMÉRICA • MADRID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(sábado)</w:t>
      </w:r>
    </w:p>
    <w:p w14:paraId="3E918391" w14:textId="751B8776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Embarque en vuelo intercontinental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Madrid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</w:t>
      </w:r>
    </w:p>
    <w:p w14:paraId="00DE0662" w14:textId="77777777" w:rsidR="00AD7508" w:rsidRPr="00A102B5" w:rsidRDefault="00AD750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6F713421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2 </w:t>
      </w:r>
      <w:r w:rsidRPr="00AD7508">
        <w:rPr>
          <w:rFonts w:ascii="Cronos pro light" w:hAnsi="Cronos pro light" w:cstheme="majorHAnsi"/>
          <w:color w:val="00C4B4"/>
        </w:rPr>
        <w:t>MADRID</w:t>
      </w:r>
      <w:r w:rsidRPr="00AD7508">
        <w:rPr>
          <w:rFonts w:ascii="Cronos pro light" w:hAnsi="Cronos pro light" w:cstheme="majorHAnsi"/>
          <w:color w:val="B3B3B3"/>
        </w:rPr>
        <w:t xml:space="preserve"> (domingo)</w:t>
      </w:r>
    </w:p>
    <w:p w14:paraId="77EDBD03" w14:textId="3C28C0E3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6DBB225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6791C5D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3 </w:t>
      </w:r>
      <w:r w:rsidRPr="00AD7508">
        <w:rPr>
          <w:rFonts w:ascii="Cronos pro light" w:hAnsi="Cronos pro light" w:cstheme="majorHAnsi"/>
          <w:color w:val="00C4B4"/>
        </w:rPr>
        <w:t>MADRID</w:t>
      </w:r>
      <w:r w:rsidRPr="00AD7508">
        <w:rPr>
          <w:rFonts w:ascii="Cronos pro light" w:hAnsi="Cronos pro light" w:cstheme="majorHAnsi"/>
          <w:color w:val="B3B3B3"/>
        </w:rPr>
        <w:t xml:space="preserve"> (lunes)</w:t>
      </w:r>
    </w:p>
    <w:p w14:paraId="460A8CBA" w14:textId="027CAA99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España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Gran Vía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Fuente de la diosa Cibeles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Puerta de Alcalá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famosa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toros de las Ventas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etc. Después, continuando por la zona moderna, finalizaremos en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Madrid de los Austrias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Encantos como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Plaza Mayor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Plaza de Oriente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Toledo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1A20E335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DC59124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4 </w:t>
      </w:r>
      <w:r w:rsidRPr="003B59A8">
        <w:rPr>
          <w:rFonts w:ascii="Cronos pro light" w:hAnsi="Cronos pro light" w:cstheme="majorHAnsi"/>
          <w:color w:val="00C4B4"/>
        </w:rPr>
        <w:t>MADRID • BURDEOS</w:t>
      </w:r>
      <w:r w:rsidRPr="00AD7508">
        <w:rPr>
          <w:rFonts w:ascii="Cronos pro light" w:hAnsi="Cronos pro light" w:cstheme="majorHAnsi"/>
          <w:color w:val="B3B3B3"/>
        </w:rPr>
        <w:t xml:space="preserve"> (martes) 690 km</w:t>
      </w:r>
    </w:p>
    <w:p w14:paraId="1D505318" w14:textId="1554CC3E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Burgos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Burdeos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capital de la región Nueva Aquitania. Alojamiento.</w:t>
      </w:r>
    </w:p>
    <w:p w14:paraId="2D40E5E3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2D909464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5 </w:t>
      </w:r>
      <w:r w:rsidRPr="003B59A8">
        <w:rPr>
          <w:rFonts w:ascii="Cronos pro light" w:hAnsi="Cronos pro light" w:cstheme="majorHAnsi"/>
          <w:color w:val="00C4B4"/>
        </w:rPr>
        <w:t>BURDEOS • BLOIS • PARÍS</w:t>
      </w:r>
      <w:r w:rsidRPr="00AD7508">
        <w:rPr>
          <w:rFonts w:ascii="Cronos pro light" w:hAnsi="Cronos pro light" w:cstheme="majorHAnsi"/>
          <w:color w:val="B3B3B3"/>
        </w:rPr>
        <w:t xml:space="preserve"> (miércoles) 587 km</w:t>
      </w:r>
    </w:p>
    <w:p w14:paraId="13435568" w14:textId="03A952CD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Blois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Valle del Loira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conocida por su belleza y sus castillos.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Castillo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 Blois, declarado Patrimonio de la Humanidad por la Unesco, es considerado uno de los más importantes de la región. Tras el tiempo libre continuaremos hasta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París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crucero por el río Sena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continuando con un recorrido completo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París iluminado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Ayuntamiento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Inválidos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Arco del Triunfo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Ópera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Torre Eiffel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Campos Elíseos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93028FD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6 </w:t>
      </w:r>
      <w:r w:rsidRPr="003B59A8">
        <w:rPr>
          <w:rFonts w:ascii="Cronos pro light" w:hAnsi="Cronos pro light" w:cstheme="majorHAnsi"/>
          <w:color w:val="00C4B4"/>
        </w:rPr>
        <w:t>PARÍS</w:t>
      </w:r>
      <w:r w:rsidRPr="00AD7508">
        <w:rPr>
          <w:rFonts w:ascii="Cronos pro light" w:hAnsi="Cronos pro light" w:cstheme="majorHAnsi"/>
          <w:color w:val="B3B3B3"/>
        </w:rPr>
        <w:t xml:space="preserve"> (jueves)</w:t>
      </w:r>
    </w:p>
    <w:p w14:paraId="48AEC99F" w14:textId="11DA4431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Avenida de los Campos Elíseos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la Concordia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Arco del Triunfo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Asamblea Nacional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Ópera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Museo del Louvre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Inválidos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Campo de Marte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</w:t>
      </w:r>
      <w:r w:rsidRPr="00A102B5">
        <w:rPr>
          <w:rFonts w:ascii="Cronos Pro" w:hAnsi="Cronos Pro"/>
          <w:color w:val="000000" w:themeColor="text1"/>
          <w:sz w:val="24"/>
          <w:szCs w:val="24"/>
        </w:rPr>
        <w:lastRenderedPageBreak/>
        <w:t xml:space="preserve">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Torre Eiffel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Montmartre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Basílica del Sagrado Corazón de Jesús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 continuación, realizaremos un paseo por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Barrio Latino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Catedral de Notre Dame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479B67E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7 </w:t>
      </w:r>
      <w:r w:rsidRPr="003B59A8">
        <w:rPr>
          <w:rFonts w:ascii="Cronos pro light" w:hAnsi="Cronos pro light" w:cstheme="majorHAnsi"/>
          <w:color w:val="00C4B4"/>
        </w:rPr>
        <w:t>PARÍS</w:t>
      </w:r>
      <w:r w:rsidRPr="00AD7508">
        <w:rPr>
          <w:rFonts w:ascii="Cronos pro light" w:hAnsi="Cronos pro light" w:cstheme="majorHAnsi"/>
          <w:color w:val="B3B3B3"/>
        </w:rPr>
        <w:t xml:space="preserve"> (viernes)</w:t>
      </w:r>
    </w:p>
    <w:p w14:paraId="4B70FC40" w14:textId="69814CF8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recomendaremos la excursión opcional al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Palacio de Versalles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entrada preferente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Jardines de Palacio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Regreso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París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</w:t>
      </w:r>
      <w:r w:rsidR="00820F8E">
        <w:rPr>
          <w:rFonts w:ascii="Cronos Pro" w:hAnsi="Cronos Pro"/>
          <w:color w:val="000000" w:themeColor="text1"/>
          <w:sz w:val="24"/>
          <w:szCs w:val="24"/>
        </w:rPr>
        <w:t>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lojamiento.</w:t>
      </w:r>
    </w:p>
    <w:p w14:paraId="52125132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88A12F8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8 </w:t>
      </w:r>
      <w:r w:rsidRPr="003B59A8">
        <w:rPr>
          <w:rFonts w:ascii="Cronos pro light" w:hAnsi="Cronos pro light" w:cstheme="majorHAnsi"/>
          <w:color w:val="00C4B4"/>
        </w:rPr>
        <w:t>PARÍS • LUCERNA • ZÚRICH</w:t>
      </w:r>
      <w:r w:rsidRPr="00AD7508">
        <w:rPr>
          <w:rFonts w:ascii="Cronos pro light" w:hAnsi="Cronos pro light" w:cstheme="majorHAnsi"/>
          <w:color w:val="B3B3B3"/>
        </w:rPr>
        <w:t xml:space="preserve"> (sábado) 720 km</w:t>
      </w:r>
    </w:p>
    <w:p w14:paraId="7F99A054" w14:textId="4EFF0337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Lucerna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3B59A8">
        <w:rPr>
          <w:rFonts w:ascii="Cronos Pro" w:hAnsi="Cronos Pro"/>
          <w:b/>
          <w:bCs/>
          <w:color w:val="000000" w:themeColor="text1"/>
          <w:sz w:val="24"/>
          <w:szCs w:val="24"/>
        </w:rPr>
        <w:t>Lago de los Cuatro Cantones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y el río Reuss, con su conocido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Puente de la Capilla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Zúrich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3A8B718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9 </w:t>
      </w:r>
      <w:r w:rsidRPr="003B59A8">
        <w:rPr>
          <w:rFonts w:ascii="Cronos pro light" w:hAnsi="Cronos pro light" w:cstheme="majorHAnsi"/>
          <w:color w:val="00C4B4"/>
        </w:rPr>
        <w:t>ZÚRICH • VERONA • VENECIA</w:t>
      </w:r>
      <w:r w:rsidRPr="00AD7508">
        <w:rPr>
          <w:rFonts w:ascii="Cronos pro light" w:hAnsi="Cronos pro light" w:cstheme="majorHAnsi"/>
          <w:color w:val="B3B3B3"/>
        </w:rPr>
        <w:t xml:space="preserve"> (domingo) 540 km</w:t>
      </w:r>
    </w:p>
    <w:p w14:paraId="16D9ECCC" w14:textId="282B332B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Milán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llegaremos a la romántica y medieval ciudad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Verona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Casa de Julieta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Posibilidad de realizar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visita opcional de la ciudad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Más tarde, continuación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Venecia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15E1E35" w14:textId="77777777" w:rsidR="00A102B5" w:rsidRPr="00AD7508" w:rsidRDefault="00A102B5" w:rsidP="006A4CB5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10 </w:t>
      </w:r>
      <w:r w:rsidRPr="003B59A8">
        <w:rPr>
          <w:rFonts w:ascii="Cronos pro light" w:hAnsi="Cronos pro light" w:cstheme="majorHAnsi"/>
          <w:color w:val="00C4B4"/>
        </w:rPr>
        <w:t>VENECIA • ROMA</w:t>
      </w:r>
      <w:r w:rsidRPr="00AD7508">
        <w:rPr>
          <w:rFonts w:ascii="Cronos pro light" w:hAnsi="Cronos pro light" w:cstheme="majorHAnsi"/>
          <w:color w:val="B3B3B3"/>
        </w:rPr>
        <w:t xml:space="preserve"> (lunes) 527 km</w:t>
      </w:r>
    </w:p>
    <w:p w14:paraId="50C220FC" w14:textId="1C56B876" w:rsidR="00A102B5" w:rsidRDefault="00A102B5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Puente de los Suspiros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de San Marcos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con su incomparable escenario donde destaca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Basílica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(opcional). Más tarde, salida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Roma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A102B5" w:rsidRDefault="003B59A8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27889896" w14:textId="77777777" w:rsidR="00B42DEF" w:rsidRPr="00B42DEF" w:rsidRDefault="00B42DEF" w:rsidP="006A4CB5">
      <w:pPr>
        <w:spacing w:after="0"/>
        <w:rPr>
          <w:rFonts w:ascii="Cronos pro light" w:hAnsi="Cronos pro light" w:cstheme="majorHAnsi"/>
          <w:color w:val="B3B3B3"/>
        </w:rPr>
      </w:pPr>
      <w:r w:rsidRPr="00B42DEF">
        <w:rPr>
          <w:rFonts w:ascii="Cronos pro light" w:hAnsi="Cronos pro light" w:cstheme="majorHAnsi"/>
          <w:color w:val="B3B3B3"/>
        </w:rPr>
        <w:t xml:space="preserve">DÍA 11 </w:t>
      </w:r>
      <w:r w:rsidRPr="00B42DEF">
        <w:rPr>
          <w:rFonts w:ascii="Cronos pro light" w:hAnsi="Cronos pro light" w:cstheme="majorHAnsi"/>
          <w:color w:val="00C4B4"/>
        </w:rPr>
        <w:t>ROMA</w:t>
      </w:r>
      <w:r w:rsidRPr="00B42DEF">
        <w:rPr>
          <w:rFonts w:ascii="Cronos pro light" w:hAnsi="Cronos pro light" w:cstheme="majorHAnsi"/>
          <w:color w:val="B3B3B3"/>
        </w:rPr>
        <w:t xml:space="preserve"> (martes)</w:t>
      </w:r>
    </w:p>
    <w:p w14:paraId="7D29A9B7" w14:textId="60576BF6" w:rsidR="00B42DEF" w:rsidRDefault="00B42DEF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Después del desayuno realizaremos la </w:t>
      </w:r>
      <w:r w:rsidRPr="00FF620F">
        <w:rPr>
          <w:rFonts w:ascii="Cronos Pro" w:hAnsi="Cronos Pro"/>
          <w:color w:val="000000" w:themeColor="text1"/>
          <w:sz w:val="24"/>
          <w:szCs w:val="24"/>
        </w:rPr>
        <w:t>visita de la ciudad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Admiraremos la inconfundible figura del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Anfiteatro Flavio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más conocido como “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El Coliseo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”. Pasaremos también por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Circo Máximo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Basílica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patriarcal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Santa María la Mayor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 continuación, atravesando el río Tíber, llegaremos al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Vaticano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Les propondremos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lastRenderedPageBreak/>
        <w:t>realizar la excursión opcional al Estado más pequeño del mundo con apenas 44 hectáreas, pero con un patrimonio cultural universal inconmensurable.</w:t>
      </w:r>
      <w:r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Esta visita nos llevará por la grandeza de los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Museos Vaticanos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entrada preferente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) hasta llegar 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Capilla Sixtina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Admiraremos los dos momentos de Miguel Ángel: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Bóveda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(con 33 años) y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El Juicio Final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(ya con 60 años). Continuaremos hacia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Basílica de San Pedro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La Piedad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No estará ausente el gran maestro Bernini y su famoso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Baldaquino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en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Altar Mayor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Cúpula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Roma Barroca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Llegaremos en autobús hasta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Muro Aureliano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del siglo III para iniciar un paseo a pie hasta la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Fontana di Trevi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Descubriremos el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Panteón de Agripa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la histórica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Plaza Navona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, donde dispondremos de tiempo libre para cenar a la romana: pasta, pizza…</w:t>
      </w:r>
    </w:p>
    <w:p w14:paraId="62FE4942" w14:textId="77777777" w:rsidR="00B42DEF" w:rsidRPr="00A102B5" w:rsidRDefault="00B42DEF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4260CCF6" w14:textId="77777777" w:rsidR="00B42DEF" w:rsidRPr="00B42DEF" w:rsidRDefault="00B42DEF" w:rsidP="006A4CB5">
      <w:pPr>
        <w:spacing w:after="0"/>
        <w:rPr>
          <w:rFonts w:ascii="Cronos pro light" w:hAnsi="Cronos pro light" w:cstheme="majorHAnsi"/>
          <w:color w:val="B3B3B3"/>
        </w:rPr>
      </w:pPr>
      <w:r w:rsidRPr="00B42DEF">
        <w:rPr>
          <w:rFonts w:ascii="Cronos pro light" w:hAnsi="Cronos pro light" w:cstheme="majorHAnsi"/>
          <w:color w:val="B3B3B3"/>
        </w:rPr>
        <w:t xml:space="preserve">DÍA 12 </w:t>
      </w:r>
      <w:r w:rsidRPr="00B42DEF">
        <w:rPr>
          <w:rFonts w:ascii="Cronos pro light" w:hAnsi="Cronos pro light" w:cstheme="majorHAnsi"/>
          <w:color w:val="00C4B4"/>
        </w:rPr>
        <w:t>ROMA</w:t>
      </w:r>
      <w:r w:rsidRPr="00B42DEF">
        <w:rPr>
          <w:rFonts w:ascii="Cronos pro light" w:hAnsi="Cronos pro light" w:cstheme="majorHAnsi"/>
          <w:color w:val="B3B3B3"/>
        </w:rPr>
        <w:t xml:space="preserve"> (miércoles)</w:t>
      </w:r>
    </w:p>
    <w:p w14:paraId="16A3E065" w14:textId="77777777" w:rsidR="00B42DEF" w:rsidRDefault="00B42DEF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Roma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para llegar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Nápoles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Capri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Marina Grande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para subir hasta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Capri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(con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almuerzo incluido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 xml:space="preserve">Nápoles 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y continuar a </w:t>
      </w:r>
      <w:r w:rsidRPr="00A102B5">
        <w:rPr>
          <w:rFonts w:ascii="Cronos Pro" w:hAnsi="Cronos Pro"/>
          <w:b/>
          <w:bCs/>
          <w:color w:val="000000" w:themeColor="text1"/>
          <w:sz w:val="24"/>
          <w:szCs w:val="24"/>
        </w:rPr>
        <w:t>Roma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>. Alojamiento.</w:t>
      </w:r>
    </w:p>
    <w:p w14:paraId="43B0E58C" w14:textId="77777777" w:rsidR="0033376D" w:rsidRPr="00706482" w:rsidRDefault="0033376D" w:rsidP="006A4CB5">
      <w:pPr>
        <w:spacing w:after="0"/>
        <w:rPr>
          <w:rFonts w:ascii="Cronos Pro" w:hAnsi="Cronos Pro"/>
          <w:sz w:val="24"/>
          <w:szCs w:val="24"/>
        </w:rPr>
      </w:pPr>
    </w:p>
    <w:p w14:paraId="6A710557" w14:textId="5924476E" w:rsidR="006A4CB5" w:rsidRPr="00EC721B" w:rsidRDefault="006A4CB5" w:rsidP="006A4CB5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>
        <w:rPr>
          <w:rFonts w:ascii="Cronos pro light" w:hAnsi="Cronos pro light" w:cstheme="majorHAnsi"/>
          <w:color w:val="00C4B4"/>
        </w:rPr>
        <w:t xml:space="preserve"> • JERUSALÉN</w:t>
      </w:r>
      <w:r w:rsidRPr="00EC721B">
        <w:rPr>
          <w:rFonts w:ascii="Cronos pro light" w:hAnsi="Cronos pro light" w:cstheme="majorHAnsi"/>
          <w:color w:val="B3B3B3"/>
        </w:rPr>
        <w:t xml:space="preserve"> (jueves)</w:t>
      </w:r>
    </w:p>
    <w:p w14:paraId="0CE6B892" w14:textId="06A21A97" w:rsidR="006A4CB5" w:rsidRDefault="006A4CB5" w:rsidP="006A4CB5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 traslado al aeropuerto para tomar el vuelo al aeropuerto de Ben Gurión</w:t>
      </w:r>
      <w:r w:rsidR="00820F8E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</w:t>
      </w:r>
      <w:r w:rsidRPr="00CB5E57">
        <w:rPr>
          <w:rFonts w:ascii="Cronos Pro" w:hAnsi="Cronos Pro"/>
          <w:b/>
          <w:bCs/>
          <w:sz w:val="24"/>
          <w:szCs w:val="24"/>
        </w:rPr>
        <w:t>Jerusalén</w:t>
      </w:r>
      <w:r>
        <w:rPr>
          <w:rFonts w:ascii="Cronos Pro" w:hAnsi="Cronos Pro"/>
          <w:sz w:val="24"/>
          <w:szCs w:val="24"/>
        </w:rPr>
        <w:t xml:space="preserve"> (aéreo NO incluido). Llegada, recepción y traslado al hotel.  </w:t>
      </w:r>
      <w:r w:rsidRPr="00820F8E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</w:p>
    <w:p w14:paraId="746CB9E9" w14:textId="77777777" w:rsidR="006A4CB5" w:rsidRPr="00CB5E57" w:rsidRDefault="006A4CB5" w:rsidP="006A4CB5">
      <w:pPr>
        <w:spacing w:after="0"/>
        <w:rPr>
          <w:rFonts w:ascii="Cronos Pro" w:hAnsi="Cronos Pro"/>
          <w:sz w:val="24"/>
          <w:szCs w:val="24"/>
        </w:rPr>
      </w:pPr>
    </w:p>
    <w:p w14:paraId="0A4363FA" w14:textId="5338B83B" w:rsidR="006A4CB5" w:rsidRPr="00EC721B" w:rsidRDefault="006A4CB5" w:rsidP="006A4CB5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YAD VASHEM • MONTE DE LOS OLIVOS • CIUDAD ANTIGUA • JERUSALEN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viernes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565F245E" w14:textId="70FADBD7" w:rsidR="006A4CB5" w:rsidRDefault="006A4CB5" w:rsidP="006A4CB5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salida para realizar la visita a </w:t>
      </w:r>
      <w:r w:rsidRPr="00CB5E57">
        <w:rPr>
          <w:rFonts w:ascii="Cronos Pro" w:hAnsi="Cronos Pro"/>
          <w:b/>
          <w:bCs/>
          <w:sz w:val="24"/>
          <w:szCs w:val="24"/>
        </w:rPr>
        <w:t>Yad Vashem</w:t>
      </w:r>
      <w:r w:rsidRPr="00CB5E57">
        <w:rPr>
          <w:rFonts w:ascii="Cronos Pro" w:hAnsi="Cronos Pro"/>
          <w:sz w:val="24"/>
          <w:szCs w:val="24"/>
        </w:rPr>
        <w:t xml:space="preserve">, museo recordatorio del Holocausto. </w:t>
      </w:r>
      <w:r>
        <w:rPr>
          <w:rFonts w:ascii="Cronos Pro" w:hAnsi="Cronos Pro"/>
          <w:sz w:val="24"/>
          <w:szCs w:val="24"/>
        </w:rPr>
        <w:t>Continuaremos</w:t>
      </w:r>
      <w:r w:rsidRPr="00CB5E57">
        <w:rPr>
          <w:rFonts w:ascii="Cronos Pro" w:hAnsi="Cronos Pro"/>
          <w:sz w:val="24"/>
          <w:szCs w:val="24"/>
        </w:rPr>
        <w:t xml:space="preserve"> hacia el </w:t>
      </w:r>
      <w:r w:rsidRPr="00F13F88">
        <w:rPr>
          <w:rFonts w:ascii="Cronos Pro" w:hAnsi="Cronos Pro"/>
          <w:b/>
          <w:bCs/>
          <w:sz w:val="24"/>
          <w:szCs w:val="24"/>
        </w:rPr>
        <w:t>Monte de los Olivos</w:t>
      </w:r>
      <w:r w:rsidRPr="00CB5E57">
        <w:rPr>
          <w:rFonts w:ascii="Cronos Pro" w:hAnsi="Cronos Pro"/>
          <w:sz w:val="24"/>
          <w:szCs w:val="24"/>
        </w:rPr>
        <w:t xml:space="preserve"> para </w:t>
      </w:r>
      <w:r>
        <w:rPr>
          <w:rFonts w:ascii="Cronos Pro" w:hAnsi="Cronos Pro"/>
          <w:sz w:val="24"/>
          <w:szCs w:val="24"/>
        </w:rPr>
        <w:t>disfrutar</w:t>
      </w:r>
      <w:r w:rsidRPr="00CB5E57">
        <w:rPr>
          <w:rFonts w:ascii="Cronos Pro" w:hAnsi="Cronos Pro"/>
          <w:sz w:val="24"/>
          <w:szCs w:val="24"/>
        </w:rPr>
        <w:t xml:space="preserve"> una magnifica vista panorámica de la ciudad. </w:t>
      </w:r>
      <w:r>
        <w:rPr>
          <w:rFonts w:ascii="Cronos Pro" w:hAnsi="Cronos Pro"/>
          <w:sz w:val="24"/>
          <w:szCs w:val="24"/>
        </w:rPr>
        <w:t>Seguiremos hasta e</w:t>
      </w:r>
      <w:r w:rsidRPr="00CB5E57">
        <w:rPr>
          <w:rFonts w:ascii="Cronos Pro" w:hAnsi="Cronos Pro"/>
          <w:sz w:val="24"/>
          <w:szCs w:val="24"/>
        </w:rPr>
        <w:t xml:space="preserve">l </w:t>
      </w:r>
      <w:r w:rsidRPr="00F13F88">
        <w:rPr>
          <w:rFonts w:ascii="Cronos Pro" w:hAnsi="Cronos Pro"/>
          <w:b/>
          <w:bCs/>
          <w:sz w:val="24"/>
          <w:szCs w:val="24"/>
        </w:rPr>
        <w:t>Huerto de Getsema</w:t>
      </w:r>
      <w:r w:rsidR="00820F8E">
        <w:rPr>
          <w:rFonts w:ascii="Cronos Pro" w:hAnsi="Cronos Pro"/>
          <w:b/>
          <w:bCs/>
          <w:sz w:val="24"/>
          <w:szCs w:val="24"/>
        </w:rPr>
        <w:t>ní</w:t>
      </w:r>
      <w:r w:rsidRPr="00CB5E57">
        <w:rPr>
          <w:rFonts w:ascii="Cronos Pro" w:hAnsi="Cronos Pro"/>
          <w:sz w:val="24"/>
          <w:szCs w:val="24"/>
        </w:rPr>
        <w:t xml:space="preserve"> y la </w:t>
      </w:r>
      <w:r w:rsidRPr="00F13F88">
        <w:rPr>
          <w:rFonts w:ascii="Cronos Pro" w:hAnsi="Cronos Pro"/>
          <w:b/>
          <w:bCs/>
          <w:sz w:val="24"/>
          <w:szCs w:val="24"/>
        </w:rPr>
        <w:t>Basílica de la Agonía</w:t>
      </w:r>
      <w:r w:rsidRPr="00CB5E5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A continuación, realizaremos la v</w:t>
      </w:r>
      <w:r w:rsidRPr="00CB5E57">
        <w:rPr>
          <w:rFonts w:ascii="Cronos Pro" w:hAnsi="Cronos Pro"/>
          <w:sz w:val="24"/>
          <w:szCs w:val="24"/>
        </w:rPr>
        <w:t xml:space="preserve">isita </w:t>
      </w:r>
      <w:r>
        <w:rPr>
          <w:rFonts w:ascii="Cronos Pro" w:hAnsi="Cronos Pro"/>
          <w:sz w:val="24"/>
          <w:szCs w:val="24"/>
        </w:rPr>
        <w:t>de</w:t>
      </w:r>
      <w:r w:rsidRPr="00CB5E57">
        <w:rPr>
          <w:rFonts w:ascii="Cronos Pro" w:hAnsi="Cronos Pro"/>
          <w:sz w:val="24"/>
          <w:szCs w:val="24"/>
        </w:rPr>
        <w:t xml:space="preserve"> la </w:t>
      </w:r>
      <w:r w:rsidRPr="00F13F88">
        <w:rPr>
          <w:rFonts w:ascii="Cronos Pro" w:hAnsi="Cronos Pro"/>
          <w:b/>
          <w:bCs/>
          <w:sz w:val="24"/>
          <w:szCs w:val="24"/>
        </w:rPr>
        <w:t>ciudad antigua</w:t>
      </w:r>
      <w:r w:rsidRPr="00CB5E57">
        <w:rPr>
          <w:rFonts w:ascii="Cronos Pro" w:hAnsi="Cronos Pro"/>
          <w:sz w:val="24"/>
          <w:szCs w:val="24"/>
        </w:rPr>
        <w:t xml:space="preserve"> de </w:t>
      </w:r>
      <w:r w:rsidRPr="00F13F88">
        <w:rPr>
          <w:rFonts w:ascii="Cronos Pro" w:hAnsi="Cronos Pro"/>
          <w:b/>
          <w:bCs/>
          <w:sz w:val="24"/>
          <w:szCs w:val="24"/>
        </w:rPr>
        <w:t>Jerusalén</w:t>
      </w:r>
      <w:r w:rsidRPr="00CB5E57">
        <w:rPr>
          <w:rFonts w:ascii="Cronos Pro" w:hAnsi="Cronos Pro"/>
          <w:sz w:val="24"/>
          <w:szCs w:val="24"/>
        </w:rPr>
        <w:t xml:space="preserve"> para </w:t>
      </w:r>
      <w:r>
        <w:rPr>
          <w:rFonts w:ascii="Cronos Pro" w:hAnsi="Cronos Pro"/>
          <w:sz w:val="24"/>
          <w:szCs w:val="24"/>
        </w:rPr>
        <w:t>descubrir</w:t>
      </w:r>
      <w:r w:rsidRPr="00CB5E57">
        <w:rPr>
          <w:rFonts w:ascii="Cronos Pro" w:hAnsi="Cronos Pro"/>
          <w:sz w:val="24"/>
          <w:szCs w:val="24"/>
        </w:rPr>
        <w:t xml:space="preserve"> el </w:t>
      </w:r>
      <w:r w:rsidRPr="00F13F88">
        <w:rPr>
          <w:rFonts w:ascii="Cronos Pro" w:hAnsi="Cronos Pro"/>
          <w:b/>
          <w:bCs/>
          <w:sz w:val="24"/>
          <w:szCs w:val="24"/>
        </w:rPr>
        <w:t>Muro de los Lamentos</w:t>
      </w:r>
      <w:r w:rsidRPr="00CB5E57">
        <w:rPr>
          <w:rFonts w:ascii="Cronos Pro" w:hAnsi="Cronos Pro"/>
          <w:sz w:val="24"/>
          <w:szCs w:val="24"/>
        </w:rPr>
        <w:t xml:space="preserve">, la </w:t>
      </w:r>
      <w:r w:rsidRPr="00F13F88">
        <w:rPr>
          <w:rFonts w:ascii="Cronos Pro" w:hAnsi="Cronos Pro"/>
          <w:b/>
          <w:bCs/>
          <w:sz w:val="24"/>
          <w:szCs w:val="24"/>
        </w:rPr>
        <w:t>Vía Dolorosa</w:t>
      </w:r>
      <w:r w:rsidRPr="00CB5E57">
        <w:rPr>
          <w:rFonts w:ascii="Cronos Pro" w:hAnsi="Cronos Pro"/>
          <w:sz w:val="24"/>
          <w:szCs w:val="24"/>
        </w:rPr>
        <w:t xml:space="preserve"> y la </w:t>
      </w:r>
      <w:r w:rsidRPr="00F13F88">
        <w:rPr>
          <w:rFonts w:ascii="Cronos Pro" w:hAnsi="Cronos Pro"/>
          <w:b/>
          <w:bCs/>
          <w:sz w:val="24"/>
          <w:szCs w:val="24"/>
        </w:rPr>
        <w:t>iglesia del Santo Sepulcro</w:t>
      </w:r>
      <w:r w:rsidRPr="00CB5E5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Llegaremos hasta</w:t>
      </w:r>
      <w:r w:rsidRPr="00CB5E57">
        <w:rPr>
          <w:rFonts w:ascii="Cronos Pro" w:hAnsi="Cronos Pro"/>
          <w:sz w:val="24"/>
          <w:szCs w:val="24"/>
        </w:rPr>
        <w:t xml:space="preserve"> el </w:t>
      </w:r>
      <w:r w:rsidRPr="00F13F88">
        <w:rPr>
          <w:rFonts w:ascii="Cronos Pro" w:hAnsi="Cronos Pro"/>
          <w:b/>
          <w:bCs/>
          <w:sz w:val="24"/>
          <w:szCs w:val="24"/>
        </w:rPr>
        <w:t>Monte Sion</w:t>
      </w:r>
      <w:r w:rsidRPr="00CB5E57">
        <w:rPr>
          <w:rFonts w:ascii="Cronos Pro" w:hAnsi="Cronos Pro"/>
          <w:sz w:val="24"/>
          <w:szCs w:val="24"/>
        </w:rPr>
        <w:t xml:space="preserve"> donde se encuentra la </w:t>
      </w:r>
      <w:r w:rsidRPr="00F13F88">
        <w:rPr>
          <w:rFonts w:ascii="Cronos Pro" w:hAnsi="Cronos Pro"/>
          <w:b/>
          <w:bCs/>
          <w:sz w:val="24"/>
          <w:szCs w:val="24"/>
        </w:rPr>
        <w:t>Tumba del Rey David</w:t>
      </w:r>
      <w:r w:rsidRPr="00CB5E57">
        <w:rPr>
          <w:rFonts w:ascii="Cronos Pro" w:hAnsi="Cronos Pro"/>
          <w:sz w:val="24"/>
          <w:szCs w:val="24"/>
        </w:rPr>
        <w:t xml:space="preserve">, el </w:t>
      </w:r>
      <w:r w:rsidRPr="00F13F88">
        <w:rPr>
          <w:rFonts w:ascii="Cronos Pro" w:hAnsi="Cronos Pro"/>
          <w:b/>
          <w:bCs/>
          <w:sz w:val="24"/>
          <w:szCs w:val="24"/>
        </w:rPr>
        <w:t>Cenáculo</w:t>
      </w:r>
      <w:r w:rsidRPr="00CB5E57">
        <w:rPr>
          <w:rFonts w:ascii="Cronos Pro" w:hAnsi="Cronos Pro"/>
          <w:sz w:val="24"/>
          <w:szCs w:val="24"/>
        </w:rPr>
        <w:t xml:space="preserve">, y la </w:t>
      </w:r>
      <w:r w:rsidRPr="00F13F88">
        <w:rPr>
          <w:rFonts w:ascii="Cronos Pro" w:hAnsi="Cronos Pro"/>
          <w:b/>
          <w:bCs/>
          <w:sz w:val="24"/>
          <w:szCs w:val="24"/>
        </w:rPr>
        <w:t>Abadía</w:t>
      </w:r>
      <w:r w:rsidRPr="00CB5E57">
        <w:rPr>
          <w:rFonts w:ascii="Cronos Pro" w:hAnsi="Cronos Pro"/>
          <w:sz w:val="24"/>
          <w:szCs w:val="24"/>
        </w:rPr>
        <w:t xml:space="preserve"> </w:t>
      </w:r>
      <w:r w:rsidRPr="00F13F88">
        <w:rPr>
          <w:rFonts w:ascii="Cronos Pro" w:hAnsi="Cronos Pro"/>
          <w:b/>
          <w:bCs/>
          <w:sz w:val="24"/>
          <w:szCs w:val="24"/>
        </w:rPr>
        <w:t>de la Dormición</w:t>
      </w:r>
      <w:r w:rsidRPr="00CB5E5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 xml:space="preserve">Regreso al hotel. </w:t>
      </w:r>
      <w:r w:rsidRPr="00820F8E">
        <w:rPr>
          <w:rFonts w:ascii="Cronos Pro" w:hAnsi="Cronos Pro"/>
          <w:b/>
          <w:bCs/>
          <w:sz w:val="24"/>
          <w:szCs w:val="24"/>
        </w:rPr>
        <w:t>Cena</w:t>
      </w:r>
      <w:r w:rsidRPr="00CB5E57">
        <w:rPr>
          <w:rFonts w:ascii="Cronos Pro" w:hAnsi="Cronos Pro"/>
          <w:sz w:val="24"/>
          <w:szCs w:val="24"/>
        </w:rPr>
        <w:t xml:space="preserve"> y alojamiento.</w:t>
      </w:r>
    </w:p>
    <w:p w14:paraId="7447223F" w14:textId="77777777" w:rsidR="006A4CB5" w:rsidRPr="00CB5E57" w:rsidRDefault="006A4CB5" w:rsidP="006A4CB5">
      <w:pPr>
        <w:spacing w:after="0"/>
        <w:rPr>
          <w:rFonts w:ascii="Cronos Pro" w:hAnsi="Cronos Pro"/>
          <w:sz w:val="24"/>
          <w:szCs w:val="24"/>
        </w:rPr>
      </w:pPr>
    </w:p>
    <w:p w14:paraId="1B030CFB" w14:textId="13F8ACBE" w:rsidR="006A4CB5" w:rsidRPr="00EC721B" w:rsidRDefault="006A4CB5" w:rsidP="006A4CB5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JERUSALÉN • BELÉN • CIUDAD MODERNA • EIN KAREM • JERUSALEN</w:t>
      </w:r>
      <w:r w:rsidRPr="00EC721B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sábado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5F15C310" w14:textId="7F5289D1" w:rsidR="006A4CB5" w:rsidRDefault="006A4CB5" w:rsidP="006A4CB5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</w:t>
      </w:r>
      <w:r w:rsidRPr="00820F8E">
        <w:rPr>
          <w:rFonts w:ascii="Cronos Pro" w:hAnsi="Cronos Pro"/>
          <w:b/>
          <w:bCs/>
          <w:sz w:val="24"/>
          <w:szCs w:val="24"/>
        </w:rPr>
        <w:t>Belén</w:t>
      </w:r>
      <w:r>
        <w:rPr>
          <w:rFonts w:ascii="Cronos Pro" w:hAnsi="Cronos Pro"/>
          <w:sz w:val="24"/>
          <w:szCs w:val="24"/>
        </w:rPr>
        <w:t xml:space="preserve"> para realizar la visita de la </w:t>
      </w:r>
      <w:r w:rsidRPr="00F13F88">
        <w:rPr>
          <w:rFonts w:ascii="Cronos Pro" w:hAnsi="Cronos Pro"/>
          <w:b/>
          <w:bCs/>
          <w:sz w:val="24"/>
          <w:szCs w:val="24"/>
        </w:rPr>
        <w:t>Basílica</w:t>
      </w:r>
      <w:r>
        <w:rPr>
          <w:rFonts w:ascii="Cronos Pro" w:hAnsi="Cronos Pro"/>
          <w:sz w:val="24"/>
          <w:szCs w:val="24"/>
        </w:rPr>
        <w:t>,</w:t>
      </w:r>
      <w:r w:rsidRPr="00CB5E5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 xml:space="preserve">la </w:t>
      </w:r>
      <w:r w:rsidRPr="00F13F88">
        <w:rPr>
          <w:rFonts w:ascii="Cronos Pro" w:hAnsi="Cronos Pro"/>
          <w:b/>
          <w:bCs/>
          <w:sz w:val="24"/>
          <w:szCs w:val="24"/>
        </w:rPr>
        <w:t>Gruta de la Natividad</w:t>
      </w:r>
      <w:r w:rsidRPr="00CB5E57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>e</w:t>
      </w:r>
      <w:r w:rsidRPr="00CB5E57">
        <w:rPr>
          <w:rFonts w:ascii="Cronos Pro" w:hAnsi="Cronos Pro"/>
          <w:sz w:val="24"/>
          <w:szCs w:val="24"/>
        </w:rPr>
        <w:t xml:space="preserve">l </w:t>
      </w:r>
      <w:r w:rsidRPr="00F13F88">
        <w:rPr>
          <w:rFonts w:ascii="Cronos Pro" w:hAnsi="Cronos Pro"/>
          <w:b/>
          <w:bCs/>
          <w:sz w:val="24"/>
          <w:szCs w:val="24"/>
        </w:rPr>
        <w:t>Campo de los Pastores</w:t>
      </w:r>
      <w:r w:rsidRPr="00CB5E57">
        <w:rPr>
          <w:rFonts w:ascii="Cronos Pro" w:hAnsi="Cronos Pro"/>
          <w:sz w:val="24"/>
          <w:szCs w:val="24"/>
        </w:rPr>
        <w:t xml:space="preserve">. Continuación hacia la parte moderna de la ciudad para visitar el </w:t>
      </w:r>
      <w:r w:rsidRPr="00F13F88">
        <w:rPr>
          <w:rFonts w:ascii="Cronos Pro" w:hAnsi="Cronos Pro"/>
          <w:b/>
          <w:bCs/>
          <w:sz w:val="24"/>
          <w:szCs w:val="24"/>
        </w:rPr>
        <w:t xml:space="preserve">Santuario del Libro </w:t>
      </w:r>
      <w:r w:rsidRPr="00CB5E57">
        <w:rPr>
          <w:rFonts w:ascii="Cronos Pro" w:hAnsi="Cronos Pro"/>
          <w:sz w:val="24"/>
          <w:szCs w:val="24"/>
        </w:rPr>
        <w:t xml:space="preserve">en el </w:t>
      </w:r>
      <w:r w:rsidRPr="00F13F88">
        <w:rPr>
          <w:rFonts w:ascii="Cronos Pro" w:hAnsi="Cronos Pro"/>
          <w:b/>
          <w:bCs/>
          <w:sz w:val="24"/>
          <w:szCs w:val="24"/>
        </w:rPr>
        <w:t>Museo de Israel</w:t>
      </w:r>
      <w:r w:rsidRPr="00CB5E57">
        <w:rPr>
          <w:rFonts w:ascii="Cronos Pro" w:hAnsi="Cronos Pro"/>
          <w:sz w:val="24"/>
          <w:szCs w:val="24"/>
        </w:rPr>
        <w:t xml:space="preserve"> donde se encuentran los </w:t>
      </w:r>
      <w:r w:rsidRPr="00F13F88">
        <w:rPr>
          <w:rFonts w:ascii="Cronos Pro" w:hAnsi="Cronos Pro"/>
          <w:b/>
          <w:bCs/>
          <w:sz w:val="24"/>
          <w:szCs w:val="24"/>
        </w:rPr>
        <w:t>Manuscritos del Mar Muerto</w:t>
      </w:r>
      <w:r w:rsidRPr="00CB5E57">
        <w:rPr>
          <w:rFonts w:ascii="Cronos Pro" w:hAnsi="Cronos Pro"/>
          <w:sz w:val="24"/>
          <w:szCs w:val="24"/>
        </w:rPr>
        <w:t xml:space="preserve"> y la </w:t>
      </w:r>
      <w:r w:rsidRPr="00F13F88">
        <w:rPr>
          <w:rFonts w:ascii="Cronos Pro" w:hAnsi="Cronos Pro"/>
          <w:b/>
          <w:bCs/>
          <w:sz w:val="24"/>
          <w:szCs w:val="24"/>
        </w:rPr>
        <w:t>Maqueta de Jerusal</w:t>
      </w:r>
      <w:r>
        <w:rPr>
          <w:rFonts w:ascii="Cronos Pro" w:hAnsi="Cronos Pro"/>
          <w:b/>
          <w:bCs/>
          <w:sz w:val="24"/>
          <w:szCs w:val="24"/>
        </w:rPr>
        <w:t>é</w:t>
      </w:r>
      <w:r w:rsidRPr="00F13F88">
        <w:rPr>
          <w:rFonts w:ascii="Cronos Pro" w:hAnsi="Cronos Pro"/>
          <w:b/>
          <w:bCs/>
          <w:sz w:val="24"/>
          <w:szCs w:val="24"/>
        </w:rPr>
        <w:t>n Herodiana</w:t>
      </w:r>
      <w:r w:rsidRPr="00CB5E57">
        <w:rPr>
          <w:rFonts w:ascii="Cronos Pro" w:hAnsi="Cronos Pro"/>
          <w:sz w:val="24"/>
          <w:szCs w:val="24"/>
        </w:rPr>
        <w:t xml:space="preserve">. Por la tarde </w:t>
      </w:r>
      <w:r>
        <w:rPr>
          <w:rFonts w:ascii="Cronos Pro" w:hAnsi="Cronos Pro"/>
          <w:sz w:val="24"/>
          <w:szCs w:val="24"/>
        </w:rPr>
        <w:lastRenderedPageBreak/>
        <w:t>visitaremos</w:t>
      </w:r>
      <w:r w:rsidRPr="00CB5E5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e</w:t>
      </w:r>
      <w:r w:rsidRPr="00CB5E57">
        <w:rPr>
          <w:rFonts w:ascii="Cronos Pro" w:hAnsi="Cronos Pro"/>
          <w:sz w:val="24"/>
          <w:szCs w:val="24"/>
        </w:rPr>
        <w:t xml:space="preserve">l </w:t>
      </w:r>
      <w:r w:rsidR="00820F8E" w:rsidRPr="00820F8E">
        <w:rPr>
          <w:rFonts w:ascii="Cronos Pro" w:hAnsi="Cronos Pro"/>
          <w:b/>
          <w:bCs/>
          <w:sz w:val="24"/>
          <w:szCs w:val="24"/>
        </w:rPr>
        <w:t>B</w:t>
      </w:r>
      <w:r w:rsidRPr="00820F8E">
        <w:rPr>
          <w:rFonts w:ascii="Cronos Pro" w:hAnsi="Cronos Pro"/>
          <w:b/>
          <w:bCs/>
          <w:sz w:val="24"/>
          <w:szCs w:val="24"/>
        </w:rPr>
        <w:t>arrio de</w:t>
      </w:r>
      <w:r w:rsidRPr="00CB5E57">
        <w:rPr>
          <w:rFonts w:ascii="Cronos Pro" w:hAnsi="Cronos Pro"/>
          <w:sz w:val="24"/>
          <w:szCs w:val="24"/>
        </w:rPr>
        <w:t xml:space="preserve"> </w:t>
      </w:r>
      <w:r w:rsidRPr="00F13F88">
        <w:rPr>
          <w:rFonts w:ascii="Cronos Pro" w:hAnsi="Cronos Pro"/>
          <w:b/>
          <w:bCs/>
          <w:sz w:val="24"/>
          <w:szCs w:val="24"/>
        </w:rPr>
        <w:t>Ein Karem</w:t>
      </w:r>
      <w:r w:rsidRPr="00CB5E57">
        <w:rPr>
          <w:rFonts w:ascii="Cronos Pro" w:hAnsi="Cronos Pro"/>
          <w:sz w:val="24"/>
          <w:szCs w:val="24"/>
        </w:rPr>
        <w:t xml:space="preserve">, donde se encuentran las </w:t>
      </w:r>
      <w:r w:rsidRPr="00F13F88">
        <w:rPr>
          <w:rFonts w:ascii="Cronos Pro" w:hAnsi="Cronos Pro"/>
          <w:b/>
          <w:bCs/>
          <w:sz w:val="24"/>
          <w:szCs w:val="24"/>
        </w:rPr>
        <w:t>iglesias de San Juan Bautista y de la Visitaci</w:t>
      </w:r>
      <w:r>
        <w:rPr>
          <w:rFonts w:ascii="Cronos Pro" w:hAnsi="Cronos Pro"/>
          <w:b/>
          <w:bCs/>
          <w:sz w:val="24"/>
          <w:szCs w:val="24"/>
        </w:rPr>
        <w:t>ó</w:t>
      </w:r>
      <w:r w:rsidRPr="00F13F88">
        <w:rPr>
          <w:rFonts w:ascii="Cronos Pro" w:hAnsi="Cronos Pro"/>
          <w:b/>
          <w:bCs/>
          <w:sz w:val="24"/>
          <w:szCs w:val="24"/>
        </w:rPr>
        <w:t>n</w:t>
      </w:r>
      <w:r w:rsidRPr="00CB5E57">
        <w:rPr>
          <w:rFonts w:ascii="Cronos Pro" w:hAnsi="Cronos Pro"/>
          <w:sz w:val="24"/>
          <w:szCs w:val="24"/>
        </w:rPr>
        <w:t xml:space="preserve">. </w:t>
      </w:r>
      <w:r w:rsidRPr="00820F8E">
        <w:rPr>
          <w:rFonts w:ascii="Cronos Pro" w:hAnsi="Cronos Pro"/>
          <w:b/>
          <w:bCs/>
          <w:sz w:val="24"/>
          <w:szCs w:val="24"/>
        </w:rPr>
        <w:t>Cena</w:t>
      </w:r>
      <w:r w:rsidRPr="00CB5E57">
        <w:rPr>
          <w:rFonts w:ascii="Cronos Pro" w:hAnsi="Cronos Pro"/>
          <w:sz w:val="24"/>
          <w:szCs w:val="24"/>
        </w:rPr>
        <w:t xml:space="preserve"> y alojamiento.</w:t>
      </w:r>
    </w:p>
    <w:p w14:paraId="76277522" w14:textId="77777777" w:rsidR="006A4CB5" w:rsidRPr="00CB5E57" w:rsidRDefault="006A4CB5" w:rsidP="006A4CB5">
      <w:pPr>
        <w:spacing w:after="0"/>
        <w:rPr>
          <w:rFonts w:ascii="Cronos Pro" w:hAnsi="Cronos Pro"/>
          <w:sz w:val="24"/>
          <w:szCs w:val="24"/>
        </w:rPr>
      </w:pPr>
    </w:p>
    <w:p w14:paraId="60E91A65" w14:textId="2AAC55DD" w:rsidR="006A4CB5" w:rsidRPr="00EC721B" w:rsidRDefault="006A4CB5" w:rsidP="006A4CB5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 xml:space="preserve">JERUSALÉN </w:t>
      </w:r>
      <w:r w:rsidRPr="00EC721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69A68FDF" w14:textId="2DFC2B48" w:rsidR="006A4CB5" w:rsidRDefault="006A4CB5" w:rsidP="006A4CB5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</w:t>
      </w:r>
      <w:r w:rsidR="00820F8E">
        <w:rPr>
          <w:rFonts w:ascii="Cronos Pro" w:hAnsi="Cronos Pro"/>
          <w:sz w:val="24"/>
          <w:szCs w:val="24"/>
        </w:rPr>
        <w:t>í</w:t>
      </w:r>
      <w:r>
        <w:rPr>
          <w:rFonts w:ascii="Cronos Pro" w:hAnsi="Cronos Pro"/>
          <w:sz w:val="24"/>
          <w:szCs w:val="24"/>
        </w:rPr>
        <w:t xml:space="preserve">a libre para seguir recorriendo la ciudad a su ritmo o realizar la excursión opcional a </w:t>
      </w:r>
      <w:r w:rsidRPr="00F13F88">
        <w:rPr>
          <w:rFonts w:ascii="Cronos Pro" w:hAnsi="Cronos Pro"/>
          <w:b/>
          <w:bCs/>
          <w:sz w:val="24"/>
          <w:szCs w:val="24"/>
        </w:rPr>
        <w:t>Massada</w:t>
      </w:r>
      <w:r>
        <w:rPr>
          <w:rFonts w:ascii="Cronos Pro" w:hAnsi="Cronos Pro"/>
          <w:sz w:val="24"/>
          <w:szCs w:val="24"/>
        </w:rPr>
        <w:t xml:space="preserve"> y el </w:t>
      </w:r>
      <w:r w:rsidRPr="00F13F88">
        <w:rPr>
          <w:rFonts w:ascii="Cronos Pro" w:hAnsi="Cronos Pro"/>
          <w:b/>
          <w:bCs/>
          <w:sz w:val="24"/>
          <w:szCs w:val="24"/>
        </w:rPr>
        <w:t>Mar Muerto</w:t>
      </w:r>
      <w:r>
        <w:rPr>
          <w:rFonts w:ascii="Cronos Pro" w:hAnsi="Cronos Pro"/>
          <w:sz w:val="24"/>
          <w:szCs w:val="24"/>
        </w:rPr>
        <w:t xml:space="preserve">. </w:t>
      </w:r>
      <w:r w:rsidRPr="00820F8E">
        <w:rPr>
          <w:rFonts w:ascii="Cronos Pro" w:hAnsi="Cronos Pro"/>
          <w:b/>
          <w:bCs/>
          <w:sz w:val="24"/>
          <w:szCs w:val="24"/>
        </w:rPr>
        <w:t>Cena</w:t>
      </w:r>
      <w:r>
        <w:rPr>
          <w:rFonts w:ascii="Cronos Pro" w:hAnsi="Cronos Pro"/>
          <w:sz w:val="24"/>
          <w:szCs w:val="24"/>
        </w:rPr>
        <w:t xml:space="preserve"> y alojamiento.</w:t>
      </w:r>
    </w:p>
    <w:p w14:paraId="4F256AFD" w14:textId="77777777" w:rsidR="006A4CB5" w:rsidRPr="00CB5E57" w:rsidRDefault="006A4CB5" w:rsidP="006A4CB5">
      <w:pPr>
        <w:spacing w:after="0"/>
        <w:rPr>
          <w:rFonts w:ascii="Cronos Pro" w:hAnsi="Cronos Pro"/>
          <w:sz w:val="24"/>
          <w:szCs w:val="24"/>
        </w:rPr>
      </w:pPr>
    </w:p>
    <w:p w14:paraId="35EA4F87" w14:textId="73F1B05D" w:rsidR="006A4CB5" w:rsidRPr="00EC721B" w:rsidRDefault="006A4CB5" w:rsidP="006A4CB5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 xml:space="preserve">JERUSALÉN </w:t>
      </w:r>
      <w:r w:rsidRPr="00EC721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lunes</w:t>
      </w:r>
      <w:r w:rsidRPr="00EC721B">
        <w:rPr>
          <w:rFonts w:ascii="Cronos pro light" w:hAnsi="Cronos pro light" w:cstheme="majorHAnsi"/>
          <w:color w:val="B3B3B3"/>
        </w:rPr>
        <w:t>)</w:t>
      </w:r>
    </w:p>
    <w:p w14:paraId="78F9CEFF" w14:textId="77777777" w:rsidR="006A4CB5" w:rsidRPr="00706482" w:rsidRDefault="006A4CB5" w:rsidP="006A4CB5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Desayuno. A la hora </w:t>
      </w:r>
      <w:r>
        <w:rPr>
          <w:rFonts w:ascii="Cronos Pro" w:hAnsi="Cronos Pro"/>
          <w:sz w:val="24"/>
          <w:szCs w:val="24"/>
        </w:rPr>
        <w:t>prevista</w:t>
      </w:r>
      <w:r w:rsidRPr="00706482">
        <w:rPr>
          <w:rFonts w:ascii="Cronos Pro" w:hAnsi="Cronos Pro"/>
          <w:sz w:val="24"/>
          <w:szCs w:val="24"/>
        </w:rPr>
        <w:t>, traslado al aeropuerto</w:t>
      </w:r>
      <w:r>
        <w:rPr>
          <w:rFonts w:ascii="Cronos Pro" w:hAnsi="Cronos Pro"/>
          <w:sz w:val="24"/>
          <w:szCs w:val="24"/>
        </w:rPr>
        <w:t xml:space="preserve"> de </w:t>
      </w:r>
      <w:r w:rsidRPr="006361CD">
        <w:rPr>
          <w:rFonts w:ascii="Cronos Pro" w:hAnsi="Cronos Pro"/>
          <w:b/>
          <w:bCs/>
          <w:sz w:val="24"/>
          <w:szCs w:val="24"/>
        </w:rPr>
        <w:t>Ben Gurión</w:t>
      </w:r>
      <w:r>
        <w:rPr>
          <w:rFonts w:ascii="Cronos Pro" w:hAnsi="Cronos Pro"/>
          <w:sz w:val="24"/>
          <w:szCs w:val="24"/>
        </w:rPr>
        <w:t xml:space="preserve"> para tomar el vuelo de regreso</w:t>
      </w:r>
      <w:r w:rsidRPr="00706482">
        <w:rPr>
          <w:rFonts w:ascii="Cronos Pro" w:hAnsi="Cronos Pro"/>
          <w:sz w:val="24"/>
          <w:szCs w:val="24"/>
        </w:rPr>
        <w:t>. Y con una cordial despedida diremos… ¡Hasta pronto!</w:t>
      </w:r>
    </w:p>
    <w:p w14:paraId="22870E7D" w14:textId="77777777" w:rsidR="006A4CB5" w:rsidRPr="00706482" w:rsidRDefault="006A4CB5" w:rsidP="006A4CB5">
      <w:pPr>
        <w:spacing w:after="0"/>
        <w:rPr>
          <w:rFonts w:ascii="Cronos Pro" w:hAnsi="Cronos Pro"/>
          <w:sz w:val="24"/>
          <w:szCs w:val="24"/>
        </w:rPr>
      </w:pPr>
    </w:p>
    <w:tbl>
      <w:tblPr>
        <w:tblW w:w="3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425"/>
        <w:gridCol w:w="425"/>
        <w:gridCol w:w="425"/>
        <w:gridCol w:w="425"/>
        <w:gridCol w:w="425"/>
      </w:tblGrid>
      <w:tr w:rsidR="006361CD" w:rsidRPr="008D41E7" w14:paraId="4DCC388F" w14:textId="77777777" w:rsidTr="0097439A">
        <w:trPr>
          <w:trHeight w:val="300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41384" w14:textId="77777777" w:rsidR="006361CD" w:rsidRPr="008D41E7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8D41E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DB4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6361CD" w:rsidRPr="008D41E7" w14:paraId="74C73A03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29B72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2218F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E26D1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3FEC9" w14:textId="77777777" w:rsidR="006361CD" w:rsidRPr="008D41E7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8D41E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3D35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1270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</w:p>
        </w:tc>
      </w:tr>
      <w:tr w:rsidR="006361CD" w:rsidRPr="008D41E7" w14:paraId="00114080" w14:textId="77777777" w:rsidTr="0097439A">
        <w:trPr>
          <w:trHeight w:val="300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7184" w14:textId="77777777" w:rsidR="006361CD" w:rsidRPr="008D41E7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8D41E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8222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5B774A" w:rsidRPr="005B774A" w14:paraId="3B96980E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42294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4476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228ED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8DF91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5A4DB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1D9B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5B774A" w:rsidRPr="005B774A" w14:paraId="709FDCC0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1546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0DD26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0AF8F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BAFA1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D938B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23675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5B774A" w:rsidRPr="005B774A" w14:paraId="3D7BC50F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49F12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74FFA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40CE0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CC2A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121D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2DED8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5B774A" w:rsidRPr="005B774A" w14:paraId="1D9127CE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399F4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06BF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DB6CF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12D8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EB4AC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5F9E9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5B774A" w:rsidRPr="005B774A" w14:paraId="7F23BEB9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0BA3D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59D09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4B2C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95DA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78EE2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140E7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31</w:t>
            </w:r>
          </w:p>
        </w:tc>
      </w:tr>
      <w:tr w:rsidR="005B774A" w:rsidRPr="005B774A" w14:paraId="428A3D5F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B320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8619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651D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10970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3E9ED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F394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5B774A" w:rsidRPr="005B774A" w14:paraId="2DF518CF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13FBA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90B8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ACDFE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D595F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7205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01DB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5B774A" w:rsidRPr="005B774A" w14:paraId="7C0A45EE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58668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20903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0B200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971C8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EDFF1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21C09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</w:tr>
      <w:tr w:rsidR="005B774A" w:rsidRPr="005B774A" w14:paraId="505D2E5A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9B24C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9EABF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72C2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2605B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61C5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E8CD1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5B774A" w:rsidRPr="005B774A" w14:paraId="63A9AC30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8196D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41F33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DAEA3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16527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25D03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71FBE" w14:textId="77777777" w:rsidR="006361CD" w:rsidRPr="005B774A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5B774A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5B774A" w:rsidRPr="005B774A" w14:paraId="67798AB4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FAA7D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C83AE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4973B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A9749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AB83D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EB81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5B774A" w:rsidRPr="005B774A" w14:paraId="4D30543F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B093C" w14:textId="77777777" w:rsidR="006361CD" w:rsidRPr="008D41E7" w:rsidRDefault="006361CD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E2793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11802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2C3E4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1E064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A18A5" w14:textId="77777777" w:rsidR="006361CD" w:rsidRPr="005B774A" w:rsidRDefault="006361CD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B774A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</w:tbl>
    <w:p w14:paraId="521CDAB7" w14:textId="77777777" w:rsidR="006361CD" w:rsidRPr="008D41E7" w:rsidRDefault="006361CD" w:rsidP="006361C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7FF728D" w14:textId="77777777" w:rsidR="006361CD" w:rsidRPr="008D41E7" w:rsidRDefault="006361CD" w:rsidP="006361CD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PRECIOS POR PERSONA EN DÓLARES </w:t>
      </w:r>
    </w:p>
    <w:p w14:paraId="5DDA5D6B" w14:textId="0C0CE662" w:rsidR="006361CD" w:rsidRPr="008D41E7" w:rsidRDefault="006361CD" w:rsidP="006361CD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8D41E7">
        <w:rPr>
          <w:rFonts w:ascii="Cronos pro light" w:hAnsi="Cronos pro light" w:cs="Gotham-Medium"/>
          <w:sz w:val="24"/>
          <w:szCs w:val="24"/>
        </w:rPr>
        <w:t>En habitación doble/ triple</w:t>
      </w:r>
      <w:r w:rsidR="00F55425">
        <w:rPr>
          <w:rFonts w:ascii="Cronos pro light" w:hAnsi="Cronos pro light" w:cs="Gotham-Medium"/>
          <w:sz w:val="24"/>
          <w:szCs w:val="24"/>
        </w:rPr>
        <w:t xml:space="preserve"> desde</w:t>
      </w:r>
      <w:r w:rsidRPr="005D7771">
        <w:rPr>
          <w:rFonts w:ascii="Cronos pro light" w:hAnsi="Cronos pro light" w:cs="Gotham-Book"/>
          <w:color w:val="808080" w:themeColor="background1" w:themeShade="80"/>
          <w:sz w:val="24"/>
          <w:szCs w:val="24"/>
        </w:rPr>
        <w:tab/>
      </w:r>
      <w:r w:rsidRPr="008D41E7">
        <w:rPr>
          <w:rFonts w:ascii="Cronos pro light" w:hAnsi="Cronos pro light" w:cs="Gotham-Medium"/>
          <w:color w:val="00C4B4"/>
          <w:sz w:val="24"/>
          <w:szCs w:val="24"/>
        </w:rPr>
        <w:tab/>
      </w:r>
      <w:r w:rsidR="00102B77" w:rsidRPr="005B774A">
        <w:rPr>
          <w:rFonts w:ascii="Cronos pro light" w:hAnsi="Cronos pro light" w:cs="Gotham-Medium"/>
          <w:b/>
          <w:bCs/>
          <w:color w:val="00C4B4"/>
          <w:sz w:val="24"/>
          <w:szCs w:val="24"/>
        </w:rPr>
        <w:t>2.395</w:t>
      </w:r>
    </w:p>
    <w:p w14:paraId="1D3EB5AE" w14:textId="09FC627B" w:rsidR="006361CD" w:rsidRPr="005B774A" w:rsidRDefault="006361CD" w:rsidP="006361CD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8D41E7">
        <w:rPr>
          <w:rFonts w:ascii="Cronos pro light" w:hAnsi="Cronos pro light" w:cs="Gotham-Medium"/>
          <w:sz w:val="24"/>
          <w:szCs w:val="24"/>
        </w:rPr>
        <w:t>Supl. habitación single</w:t>
      </w:r>
      <w:r w:rsidR="00F55425">
        <w:rPr>
          <w:rFonts w:ascii="Cronos pro light" w:hAnsi="Cronos pro light" w:cs="Gotham-Medium"/>
          <w:sz w:val="24"/>
          <w:szCs w:val="24"/>
        </w:rPr>
        <w:t xml:space="preserve"> desde</w:t>
      </w:r>
      <w:r w:rsidR="00102B77">
        <w:rPr>
          <w:rFonts w:ascii="Cronos pro light" w:hAnsi="Cronos pro light" w:cs="Gotham-Book"/>
          <w:color w:val="B3B3B3"/>
          <w:sz w:val="24"/>
          <w:szCs w:val="24"/>
        </w:rPr>
        <w:tab/>
      </w:r>
      <w:r w:rsidRPr="008D41E7">
        <w:rPr>
          <w:rFonts w:ascii="Cronos pro light" w:hAnsi="Cronos pro light" w:cs="Gotham-Medium"/>
          <w:color w:val="00C4B4"/>
          <w:sz w:val="24"/>
          <w:szCs w:val="24"/>
        </w:rPr>
        <w:tab/>
      </w:r>
      <w:r w:rsidR="00102B77" w:rsidRPr="005B774A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1.290</w:t>
      </w:r>
    </w:p>
    <w:p w14:paraId="09CC8598" w14:textId="77777777" w:rsidR="006361CD" w:rsidRPr="008D41E7" w:rsidRDefault="006361CD" w:rsidP="006361CD">
      <w:pPr>
        <w:spacing w:after="0" w:line="240" w:lineRule="auto"/>
        <w:rPr>
          <w:rFonts w:ascii="Cronos pro light" w:eastAsia="Times New Roman" w:hAnsi="Cronos pro light" w:cs="Times New Roman"/>
          <w:b/>
          <w:bCs/>
          <w:color w:val="000000"/>
          <w:sz w:val="24"/>
          <w:szCs w:val="24"/>
        </w:rPr>
      </w:pPr>
    </w:p>
    <w:p w14:paraId="062DC03C" w14:textId="77777777" w:rsidR="006361CD" w:rsidRPr="008D41E7" w:rsidRDefault="006361CD" w:rsidP="006361CD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24347120" w14:textId="77777777" w:rsidR="006361CD" w:rsidRPr="002D4661" w:rsidRDefault="006361CD" w:rsidP="006361CD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2D4661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>CAT.</w:t>
      </w:r>
    </w:p>
    <w:p w14:paraId="0AE49C5D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2D4661">
        <w:rPr>
          <w:rFonts w:ascii="Cronos pro light" w:hAnsi="Cronos pro light" w:cstheme="majorHAnsi"/>
          <w:sz w:val="24"/>
          <w:szCs w:val="24"/>
        </w:rPr>
        <w:t>2</w:t>
      </w:r>
      <w:r w:rsidRPr="002D4661">
        <w:rPr>
          <w:rFonts w:ascii="Cronos pro light" w:hAnsi="Cronos pro light" w:cstheme="majorHAnsi"/>
          <w:sz w:val="24"/>
          <w:szCs w:val="24"/>
        </w:rPr>
        <w:tab/>
        <w:t>Madrid</w:t>
      </w:r>
      <w:r w:rsidRPr="002D4661">
        <w:rPr>
          <w:rFonts w:ascii="Cronos pro light" w:hAnsi="Cronos pro light" w:cstheme="majorHAnsi"/>
          <w:sz w:val="24"/>
          <w:szCs w:val="24"/>
        </w:rPr>
        <w:tab/>
        <w:t>Silken Puerta Madrid/ Praga</w:t>
      </w:r>
      <w:r>
        <w:rPr>
          <w:rFonts w:ascii="Cronos pro light" w:hAnsi="Cronos pro light" w:cstheme="majorHAnsi"/>
          <w:sz w:val="24"/>
          <w:szCs w:val="24"/>
        </w:rPr>
        <w:t>/</w:t>
      </w:r>
      <w:r w:rsidRPr="002D4661"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 w:rsidRPr="002D4661">
        <w:rPr>
          <w:rFonts w:ascii="Cronos pro light" w:hAnsi="Cronos pro light" w:cstheme="majorHAnsi"/>
          <w:sz w:val="24"/>
          <w:szCs w:val="24"/>
        </w:rPr>
        <w:t>P</w:t>
      </w:r>
    </w:p>
    <w:p w14:paraId="7F4F570D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Compostela Suites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21CB8190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Burdeos</w:t>
      </w:r>
      <w:r>
        <w:rPr>
          <w:rFonts w:ascii="Cronos pro light" w:hAnsi="Cronos pro light" w:cstheme="majorHAnsi"/>
          <w:sz w:val="24"/>
          <w:szCs w:val="24"/>
        </w:rPr>
        <w:tab/>
        <w:t>Kyriad merignac/B&amp;B Bassins a Flot/</w:t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17364443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Campanille le Bouscat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17E574BE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3</w:t>
      </w:r>
      <w:r>
        <w:rPr>
          <w:rFonts w:ascii="Cronos pro light" w:hAnsi="Cronos pro light" w:cstheme="majorHAnsi"/>
          <w:sz w:val="24"/>
          <w:szCs w:val="24"/>
        </w:rPr>
        <w:tab/>
        <w:t>París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Campanille Pantin/ Campanille Bagnolet/T</w:t>
      </w:r>
    </w:p>
    <w:p w14:paraId="58BC4B8D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Kyriad Saint Ouen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4AAB58B5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Zúrich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Rumlang/ B&amp;B East Wallisellen/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2A76F497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309220B8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Venecia</w:t>
      </w:r>
      <w:r>
        <w:rPr>
          <w:rFonts w:ascii="Cronos pro light" w:hAnsi="Cronos pro light" w:cstheme="majorHAnsi"/>
          <w:sz w:val="24"/>
          <w:szCs w:val="24"/>
        </w:rPr>
        <w:tab/>
        <w:t>Sirio/ Villa Pace/ Poppi/ San Giuliano</w:t>
      </w:r>
      <w:r>
        <w:rPr>
          <w:rFonts w:ascii="Cronos pro light" w:hAnsi="Cronos pro light" w:cstheme="majorHAnsi"/>
          <w:sz w:val="24"/>
          <w:szCs w:val="24"/>
        </w:rPr>
        <w:tab/>
        <w:t>P/T</w:t>
      </w:r>
    </w:p>
    <w:p w14:paraId="70FE00D7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>
        <w:rPr>
          <w:rFonts w:ascii="Cronos pro light" w:hAnsi="Cronos pro light" w:cstheme="majorHAnsi"/>
          <w:sz w:val="24"/>
          <w:szCs w:val="24"/>
        </w:rPr>
        <w:tab/>
        <w:t>Roma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>
        <w:rPr>
          <w:rFonts w:ascii="Cronos pro light" w:hAnsi="Cronos pro light" w:cstheme="majorHAnsi"/>
          <w:sz w:val="24"/>
          <w:szCs w:val="24"/>
        </w:rPr>
        <w:tab/>
        <w:t>P</w:t>
      </w:r>
    </w:p>
    <w:p w14:paraId="42029366" w14:textId="07C24632" w:rsidR="00102B77" w:rsidRPr="009225D1" w:rsidRDefault="00102B77" w:rsidP="00102B77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4</w:t>
      </w:r>
      <w:r>
        <w:rPr>
          <w:rFonts w:ascii="Calibri" w:eastAsia="Times New Roman" w:hAnsi="Calibri" w:cs="Calibri"/>
          <w:color w:val="000000"/>
          <w:lang w:eastAsia="es-ES"/>
        </w:rPr>
        <w:tab/>
        <w:t>Jerusalén</w:t>
      </w:r>
      <w:r>
        <w:rPr>
          <w:rFonts w:ascii="Calibri" w:eastAsia="Times New Roman" w:hAnsi="Calibri" w:cs="Calibri"/>
          <w:color w:val="000000"/>
          <w:lang w:eastAsia="es-ES"/>
        </w:rPr>
        <w:tab/>
      </w:r>
      <w:r w:rsidRPr="009225D1">
        <w:rPr>
          <w:rFonts w:ascii="Calibri" w:eastAsia="Times New Roman" w:hAnsi="Calibri" w:cs="Calibri"/>
          <w:color w:val="000000"/>
          <w:lang w:eastAsia="es-ES"/>
        </w:rPr>
        <w:t>Grand Court</w:t>
      </w:r>
      <w:r>
        <w:rPr>
          <w:rFonts w:ascii="Calibri" w:eastAsia="Times New Roman" w:hAnsi="Calibri" w:cs="Calibri"/>
          <w:color w:val="000000"/>
          <w:lang w:eastAsia="es-ES"/>
        </w:rPr>
        <w:tab/>
      </w:r>
      <w:r>
        <w:rPr>
          <w:rFonts w:ascii="Calibri" w:eastAsia="Times New Roman" w:hAnsi="Calibri" w:cs="Calibri"/>
          <w:color w:val="000000"/>
          <w:lang w:eastAsia="es-ES"/>
        </w:rPr>
        <w:tab/>
      </w:r>
      <w:r>
        <w:rPr>
          <w:rFonts w:ascii="Calibri" w:eastAsia="Times New Roman" w:hAnsi="Calibri" w:cs="Calibri"/>
          <w:color w:val="000000"/>
          <w:lang w:eastAsia="es-ES"/>
        </w:rPr>
        <w:tab/>
      </w:r>
      <w:r>
        <w:rPr>
          <w:rFonts w:ascii="Calibri" w:eastAsia="Times New Roman" w:hAnsi="Calibri" w:cs="Calibri"/>
          <w:color w:val="000000"/>
          <w:lang w:eastAsia="es-ES"/>
        </w:rPr>
        <w:tab/>
      </w:r>
      <w:r>
        <w:rPr>
          <w:rFonts w:ascii="Calibri" w:eastAsia="Times New Roman" w:hAnsi="Calibri" w:cs="Calibri"/>
          <w:color w:val="000000"/>
          <w:lang w:eastAsia="es-ES"/>
        </w:rPr>
        <w:tab/>
        <w:t>P</w:t>
      </w:r>
    </w:p>
    <w:p w14:paraId="11F20E6D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0E20273E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028E3F7B" w14:textId="77777777" w:rsidR="006361CD" w:rsidRDefault="006361CD" w:rsidP="006361CD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1B6A1C70" w14:textId="77777777" w:rsidR="006361CD" w:rsidRPr="008D41E7" w:rsidRDefault="006361CD" w:rsidP="006361CD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lastRenderedPageBreak/>
        <w:t xml:space="preserve">PRECIO INCLUYE </w:t>
      </w:r>
    </w:p>
    <w:p w14:paraId="50D1A2B1" w14:textId="77777777" w:rsidR="006361CD" w:rsidRPr="008D41E7" w:rsidRDefault="006361CD" w:rsidP="006361C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155B4E60" w14:textId="77777777" w:rsidR="006361CD" w:rsidRPr="008D41E7" w:rsidRDefault="006361CD" w:rsidP="006361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6ADA65D4" w14:textId="77777777" w:rsidR="006361CD" w:rsidRPr="008D41E7" w:rsidRDefault="006361CD" w:rsidP="006361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5781759E" w14:textId="77777777" w:rsidR="006361CD" w:rsidRPr="008D41E7" w:rsidRDefault="006361CD" w:rsidP="006361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1C8A1521" w14:textId="77777777" w:rsidR="006361CD" w:rsidRPr="008D41E7" w:rsidRDefault="006361CD" w:rsidP="006361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eastAsia="Times New Roman" w:hAnsi="Cronos pro light"/>
          <w:color w:val="000000"/>
          <w:sz w:val="24"/>
          <w:szCs w:val="24"/>
        </w:rPr>
        <w:t>Visitas en Madrid, París, Venecia y Roma.</w:t>
      </w:r>
    </w:p>
    <w:p w14:paraId="78594796" w14:textId="77777777" w:rsidR="006361CD" w:rsidRPr="008D41E7" w:rsidRDefault="006361CD" w:rsidP="006361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141C32F7" w14:textId="77777777" w:rsidR="006361CD" w:rsidRPr="008D41E7" w:rsidRDefault="006361CD" w:rsidP="006361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18DBEFBF" w14:textId="77777777" w:rsidR="006361CD" w:rsidRPr="008D41E7" w:rsidRDefault="006361CD" w:rsidP="006361C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488926D6" w14:textId="77777777" w:rsidR="006361CD" w:rsidRPr="008D41E7" w:rsidRDefault="006361CD" w:rsidP="006361CD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50A3BF46" w14:textId="77777777" w:rsidR="006361CD" w:rsidRPr="008D41E7" w:rsidRDefault="006361CD" w:rsidP="006361C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34EDD0F9" w14:textId="77777777" w:rsidR="006361CD" w:rsidRPr="008D41E7" w:rsidRDefault="006361CD" w:rsidP="006361C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2276B38E" w14:textId="77777777" w:rsidR="006361CD" w:rsidRPr="008D41E7" w:rsidRDefault="006361CD" w:rsidP="006361C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3ED312EC" w14:textId="77777777" w:rsidR="006361CD" w:rsidRPr="008D41E7" w:rsidRDefault="006361CD" w:rsidP="006361C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4289B463" w14:textId="77777777" w:rsidR="006361CD" w:rsidRPr="008D41E7" w:rsidRDefault="006361CD" w:rsidP="006361C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432B4389" w14:textId="77777777" w:rsidR="006361CD" w:rsidRPr="008D41E7" w:rsidRDefault="006361CD" w:rsidP="006361C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6DCAB7C8" w14:textId="77777777" w:rsidR="006361CD" w:rsidRPr="008D41E7" w:rsidRDefault="006361CD" w:rsidP="006361CD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14F96BC5" w14:textId="77777777" w:rsidR="006361CD" w:rsidRPr="008D41E7" w:rsidRDefault="006361CD" w:rsidP="006361CD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NOTA</w:t>
      </w:r>
      <w:r w:rsidRPr="008D41E7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026EE6D4" w14:textId="77777777" w:rsidR="00D136E7" w:rsidRPr="00D136E7" w:rsidRDefault="00D136E7" w:rsidP="00D136E7">
      <w:pPr>
        <w:pStyle w:val="Prrafodelista"/>
        <w:numPr>
          <w:ilvl w:val="0"/>
          <w:numId w:val="3"/>
        </w:numPr>
        <w:rPr>
          <w:rFonts w:ascii="Cronos prolight" w:hAnsi="Cronos prolight"/>
          <w:sz w:val="24"/>
          <w:szCs w:val="24"/>
        </w:rPr>
      </w:pPr>
      <w:r w:rsidRPr="00D136E7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486EB79F" w14:textId="77777777" w:rsidR="00102B77" w:rsidRPr="009F69FC" w:rsidRDefault="00102B77" w:rsidP="00102B77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A partir de las 20.30 no hay posibilidad de cenas ni de reembolso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.</w:t>
      </w:r>
    </w:p>
    <w:p w14:paraId="450DCE08" w14:textId="77777777" w:rsidR="006361CD" w:rsidRDefault="006361CD" w:rsidP="006361CD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14:paraId="51B03016" w14:textId="77777777" w:rsidR="006361CD" w:rsidRPr="009F69FC" w:rsidRDefault="006361CD" w:rsidP="006361CD">
      <w:pPr>
        <w:pStyle w:val="Prrafodelista"/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</w:p>
    <w:p w14:paraId="6F31953B" w14:textId="77777777" w:rsidR="006361CD" w:rsidRPr="006A1231" w:rsidRDefault="006361CD" w:rsidP="006361CD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3243A302" w14:textId="77777777" w:rsidR="006A4CB5" w:rsidRPr="00706482" w:rsidRDefault="006A4CB5" w:rsidP="006A4CB5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FF620F" w:rsidRPr="006A1231" w:rsidRDefault="00FF620F" w:rsidP="006A4CB5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sectPr w:rsidR="00FF620F" w:rsidRPr="006A1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1202D"/>
    <w:multiLevelType w:val="hybridMultilevel"/>
    <w:tmpl w:val="1EC0F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  <w:num w:numId="4" w16cid:durableId="1159031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02B77"/>
    <w:rsid w:val="00123588"/>
    <w:rsid w:val="00150F9B"/>
    <w:rsid w:val="00243229"/>
    <w:rsid w:val="0027611F"/>
    <w:rsid w:val="002D0726"/>
    <w:rsid w:val="002E061C"/>
    <w:rsid w:val="0033376D"/>
    <w:rsid w:val="003B59A8"/>
    <w:rsid w:val="00410C29"/>
    <w:rsid w:val="004207AB"/>
    <w:rsid w:val="004417F0"/>
    <w:rsid w:val="004E12D7"/>
    <w:rsid w:val="005259A9"/>
    <w:rsid w:val="00567DA8"/>
    <w:rsid w:val="00595DC6"/>
    <w:rsid w:val="005B774A"/>
    <w:rsid w:val="005D7771"/>
    <w:rsid w:val="006361CD"/>
    <w:rsid w:val="00692393"/>
    <w:rsid w:val="006A0CD8"/>
    <w:rsid w:val="006A1231"/>
    <w:rsid w:val="006A4CB5"/>
    <w:rsid w:val="00705A25"/>
    <w:rsid w:val="00706482"/>
    <w:rsid w:val="007A1207"/>
    <w:rsid w:val="007A2D00"/>
    <w:rsid w:val="00820F8E"/>
    <w:rsid w:val="008E034F"/>
    <w:rsid w:val="0090701B"/>
    <w:rsid w:val="00A102B5"/>
    <w:rsid w:val="00A343C4"/>
    <w:rsid w:val="00AD7508"/>
    <w:rsid w:val="00B42DEF"/>
    <w:rsid w:val="00BC5568"/>
    <w:rsid w:val="00BC7C8A"/>
    <w:rsid w:val="00C576EA"/>
    <w:rsid w:val="00D136E7"/>
    <w:rsid w:val="00D21FC2"/>
    <w:rsid w:val="00D90B22"/>
    <w:rsid w:val="00DE31F4"/>
    <w:rsid w:val="00E147D8"/>
    <w:rsid w:val="00E17B7F"/>
    <w:rsid w:val="00E9691B"/>
    <w:rsid w:val="00EA38E9"/>
    <w:rsid w:val="00EC4480"/>
    <w:rsid w:val="00F55425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6361C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1622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8</cp:revision>
  <cp:lastPrinted>2024-01-18T12:03:00Z</cp:lastPrinted>
  <dcterms:created xsi:type="dcterms:W3CDTF">2024-01-18T11:45:00Z</dcterms:created>
  <dcterms:modified xsi:type="dcterms:W3CDTF">2024-02-20T12:33:00Z</dcterms:modified>
</cp:coreProperties>
</file>