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06118ECA" w:rsidR="000D7071" w:rsidRPr="002D4195" w:rsidRDefault="00BF0966" w:rsidP="00784370">
      <w:pPr>
        <w:pStyle w:val="Tituloinicial"/>
        <w:spacing w:after="0"/>
        <w:rPr>
          <w:rStyle w:val="DasTtulo"/>
          <w:rFonts w:ascii="Cronos Pro Light" w:hAnsi="Cronos Pro Light"/>
          <w:color w:val="009999"/>
          <w:sz w:val="22"/>
          <w:szCs w:val="22"/>
        </w:rPr>
      </w:pPr>
      <w:r w:rsidRPr="002D4195">
        <w:rPr>
          <w:rStyle w:val="DasTtulo"/>
          <w:rFonts w:ascii="Cronos Pro Light" w:hAnsi="Cronos Pro Light"/>
          <w:color w:val="009999"/>
          <w:sz w:val="22"/>
          <w:szCs w:val="22"/>
        </w:rPr>
        <w:t>ALTURA</w:t>
      </w:r>
    </w:p>
    <w:p w14:paraId="180823F3" w14:textId="617E74FD" w:rsidR="000D7071" w:rsidRPr="00784370" w:rsidRDefault="00BF0966"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8</w:t>
      </w:r>
      <w:r w:rsidR="00784370" w:rsidRPr="00784370">
        <w:rPr>
          <w:rStyle w:val="DasTtulo"/>
          <w:rFonts w:ascii="Cronos Pro Light" w:hAnsi="Cronos Pro Light"/>
          <w:color w:val="009999"/>
          <w:sz w:val="22"/>
          <w:szCs w:val="22"/>
        </w:rPr>
        <w:t xml:space="preserve"> días desde </w:t>
      </w:r>
      <w:r w:rsidR="002D4195">
        <w:rPr>
          <w:rStyle w:val="DasTtulo"/>
          <w:rFonts w:ascii="Cronos Pro Light" w:hAnsi="Cronos Pro Light"/>
          <w:color w:val="009999"/>
          <w:sz w:val="22"/>
          <w:szCs w:val="22"/>
        </w:rPr>
        <w:t>715</w:t>
      </w:r>
      <w:r w:rsidR="00366D87">
        <w:rPr>
          <w:rStyle w:val="DasTtulo"/>
          <w:rFonts w:ascii="Cronos Pro Light" w:hAnsi="Cronos Pro Light"/>
          <w:color w:val="009999"/>
          <w:sz w:val="22"/>
          <w:szCs w:val="22"/>
        </w:rPr>
        <w:t xml:space="preserve"> </w:t>
      </w:r>
      <w:r w:rsidR="002D4195">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49DA111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Pr="00C86AD0">
        <w:rPr>
          <w:rStyle w:val="CiudadesTtulo"/>
          <w:rFonts w:ascii="Cronos Pro Light" w:hAnsi="Cronos Pro Light"/>
          <w:sz w:val="22"/>
          <w:szCs w:val="22"/>
        </w:rPr>
        <w:t>AMÉRICA • MADRID</w:t>
      </w:r>
      <w:r w:rsidRPr="00C86AD0">
        <w:rPr>
          <w:rStyle w:val="DatosextrasTtulo"/>
          <w:rFonts w:ascii="Cronos Pro Light" w:hAnsi="Cronos Pro Light"/>
          <w:sz w:val="22"/>
          <w:szCs w:val="22"/>
        </w:rPr>
        <w:t xml:space="preserve"> (jueves)</w:t>
      </w:r>
    </w:p>
    <w:p w14:paraId="442ABA8B"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4CDFB6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w:t>
      </w:r>
      <w:r w:rsidRPr="00C86AD0">
        <w:rPr>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(viernes)</w:t>
      </w:r>
    </w:p>
    <w:p w14:paraId="3D71C3E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Llegada al aeropuerto internacional Adolfo Suárez Madrid – Barajas. Recepción y traslado al hotel. Alojamiento.  </w:t>
      </w:r>
    </w:p>
    <w:p w14:paraId="50764A71" w14:textId="77777777" w:rsidR="00CD2B97" w:rsidRPr="00C86AD0" w:rsidRDefault="00CD2B97" w:rsidP="00784370">
      <w:pPr>
        <w:pStyle w:val="Textocorrido"/>
        <w:rPr>
          <w:rFonts w:ascii="Cronos Pro Light" w:hAnsi="Cronos Pro Light"/>
          <w:sz w:val="22"/>
          <w:szCs w:val="22"/>
        </w:rPr>
      </w:pPr>
    </w:p>
    <w:p w14:paraId="6512A7B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3 </w:t>
      </w:r>
      <w:r w:rsidRPr="00C86AD0">
        <w:rPr>
          <w:rStyle w:val="CiudadesTtulo"/>
          <w:rFonts w:ascii="Cronos Pro Light" w:hAnsi="Cronos Pro Light"/>
          <w:sz w:val="22"/>
          <w:szCs w:val="22"/>
        </w:rPr>
        <w:t>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w:t>
      </w:r>
    </w:p>
    <w:p w14:paraId="17BA03EF"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recorrido por la ciudad donde conoceremos las principales avenidas, plazas y monumentos. Descubriremos lugares tales como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la </w:t>
      </w:r>
      <w:r w:rsidRPr="00C86AD0">
        <w:rPr>
          <w:rFonts w:ascii="Cronos Pro Light" w:hAnsi="Cronos Pro Light" w:cs="Gotham Bold"/>
          <w:b/>
          <w:bCs/>
          <w:sz w:val="22"/>
          <w:szCs w:val="22"/>
        </w:rPr>
        <w:t>Gran Vía</w:t>
      </w:r>
      <w:r w:rsidRPr="00C86AD0">
        <w:rPr>
          <w:rFonts w:ascii="Cronos Pro Light" w:hAnsi="Cronos Pro Light"/>
          <w:sz w:val="22"/>
          <w:szCs w:val="22"/>
        </w:rPr>
        <w:t xml:space="preserve">, la </w:t>
      </w:r>
      <w:r w:rsidRPr="00C86AD0">
        <w:rPr>
          <w:rFonts w:ascii="Cronos Pro Light" w:hAnsi="Cronos Pro Light" w:cs="Gotham Bold"/>
          <w:b/>
          <w:bCs/>
          <w:sz w:val="22"/>
          <w:szCs w:val="22"/>
        </w:rPr>
        <w:t>Fuente</w:t>
      </w:r>
      <w:r w:rsidRPr="00C86AD0">
        <w:rPr>
          <w:rFonts w:ascii="Cronos Pro Light" w:hAnsi="Cronos Pro Light"/>
          <w:sz w:val="22"/>
          <w:szCs w:val="22"/>
        </w:rPr>
        <w:t xml:space="preserve"> </w:t>
      </w:r>
      <w:r w:rsidRPr="00C86AD0">
        <w:rPr>
          <w:rFonts w:ascii="Cronos Pro Light" w:hAnsi="Cronos Pro Light"/>
          <w:b/>
          <w:bCs/>
          <w:sz w:val="22"/>
          <w:szCs w:val="22"/>
        </w:rPr>
        <w:t>de la diosa</w:t>
      </w:r>
      <w:r w:rsidRPr="00C86AD0">
        <w:rPr>
          <w:rFonts w:ascii="Cronos Pro Light" w:hAnsi="Cronos Pro Light"/>
          <w:sz w:val="22"/>
          <w:szCs w:val="22"/>
        </w:rPr>
        <w:t xml:space="preserve"> </w:t>
      </w:r>
      <w:r w:rsidRPr="00C86AD0">
        <w:rPr>
          <w:rFonts w:ascii="Cronos Pro Light" w:hAnsi="Cronos Pro Light" w:cs="Gotham Bold"/>
          <w:b/>
          <w:bCs/>
          <w:sz w:val="22"/>
          <w:szCs w:val="22"/>
        </w:rPr>
        <w:t>Cibeles</w:t>
      </w:r>
      <w:r w:rsidRPr="00C86AD0">
        <w:rPr>
          <w:rFonts w:ascii="Cronos Pro Light" w:hAnsi="Cronos Pro Light"/>
          <w:sz w:val="22"/>
          <w:szCs w:val="22"/>
        </w:rPr>
        <w:t xml:space="preserve">, la </w:t>
      </w:r>
      <w:r w:rsidRPr="00C86AD0">
        <w:rPr>
          <w:rFonts w:ascii="Cronos Pro Light" w:hAnsi="Cronos Pro Light" w:cs="Gotham Bold"/>
          <w:b/>
          <w:bCs/>
          <w:sz w:val="22"/>
          <w:szCs w:val="22"/>
        </w:rPr>
        <w:t>Puerta de Alcalá</w:t>
      </w:r>
      <w:r w:rsidRPr="00C86AD0">
        <w:rPr>
          <w:rFonts w:ascii="Cronos Pro Light" w:hAnsi="Cronos Pro Light"/>
          <w:sz w:val="22"/>
          <w:szCs w:val="22"/>
        </w:rPr>
        <w:t>, la famosa</w:t>
      </w:r>
      <w:r w:rsidRPr="00C86AD0">
        <w:rPr>
          <w:rFonts w:ascii="Cronos Pro Light" w:hAnsi="Cronos Pro Light" w:cs="Gotham Bold"/>
          <w:b/>
          <w:bCs/>
          <w:sz w:val="22"/>
          <w:szCs w:val="22"/>
        </w:rPr>
        <w:t xml:space="preserve"> plaza de toros de las Ventas</w:t>
      </w:r>
      <w:r w:rsidRPr="00C86AD0">
        <w:rPr>
          <w:rFonts w:ascii="Cronos Pro Light" w:hAnsi="Cronos Pro Light"/>
          <w:sz w:val="22"/>
          <w:szCs w:val="22"/>
        </w:rPr>
        <w:t xml:space="preserve">, etc. Después, continuando por la zona moderna, finalizaremos en el </w:t>
      </w:r>
      <w:r w:rsidRPr="00C86AD0">
        <w:rPr>
          <w:rFonts w:ascii="Cronos Pro Light" w:hAnsi="Cronos Pro Light" w:cs="Gotham Bold"/>
          <w:b/>
          <w:bCs/>
          <w:sz w:val="22"/>
          <w:szCs w:val="22"/>
        </w:rPr>
        <w:t>Madrid de los Austrias</w:t>
      </w:r>
      <w:r w:rsidRPr="00C86AD0">
        <w:rPr>
          <w:rFonts w:ascii="Cronos Pro Light" w:hAnsi="Cronos Pro Light"/>
          <w:sz w:val="22"/>
          <w:szCs w:val="22"/>
        </w:rPr>
        <w:t xml:space="preserve">. Encantos como la </w:t>
      </w:r>
      <w:r w:rsidRPr="00C86AD0">
        <w:rPr>
          <w:rFonts w:ascii="Cronos Pro Light" w:hAnsi="Cronos Pro Light" w:cs="Gotham Bold"/>
          <w:b/>
          <w:bCs/>
          <w:sz w:val="22"/>
          <w:szCs w:val="22"/>
        </w:rPr>
        <w:t>Plaza Mayor</w:t>
      </w:r>
      <w:r w:rsidRPr="00C86AD0">
        <w:rPr>
          <w:rFonts w:ascii="Cronos Pro Light" w:hAnsi="Cronos Pro Light"/>
          <w:sz w:val="22"/>
          <w:szCs w:val="22"/>
        </w:rPr>
        <w:t xml:space="preserve"> y la </w:t>
      </w:r>
      <w:r w:rsidRPr="00C86AD0">
        <w:rPr>
          <w:rFonts w:ascii="Cronos Pro Light" w:hAnsi="Cronos Pro Light" w:cs="Gotham Bold"/>
          <w:b/>
          <w:bCs/>
          <w:sz w:val="22"/>
          <w:szCs w:val="22"/>
        </w:rPr>
        <w:t xml:space="preserve">Plaza de Oriente </w:t>
      </w:r>
      <w:r w:rsidRPr="00C86AD0">
        <w:rPr>
          <w:rFonts w:ascii="Cronos Pro Light" w:hAnsi="Cronos Pro Light"/>
          <w:sz w:val="22"/>
          <w:szCs w:val="22"/>
        </w:rPr>
        <w:t>darán un espléndido final a este recorrido por la capital de España. Tarde libre. Recomendaremos la excursión opcional a la “Ciudad Imperial” de</w:t>
      </w:r>
      <w:r w:rsidRPr="00C86AD0">
        <w:rPr>
          <w:rFonts w:ascii="Cronos Pro Light" w:hAnsi="Cronos Pro Light" w:cs="Gotham Bold"/>
          <w:b/>
          <w:bCs/>
          <w:sz w:val="22"/>
          <w:szCs w:val="22"/>
        </w:rPr>
        <w:t xml:space="preserve"> Toledo</w:t>
      </w:r>
      <w:r w:rsidRPr="00C86AD0">
        <w:rPr>
          <w:rFonts w:ascii="Cronos Pro Light" w:hAnsi="Cronos Pro Light"/>
          <w:sz w:val="22"/>
          <w:szCs w:val="22"/>
        </w:rPr>
        <w:t>, en cuyo recorrido apreciaremos el legado de las tres culturas: árabe, judía y cristiana, que supieron compartir en armonía todo su esplendor. Alojamiento.</w:t>
      </w:r>
    </w:p>
    <w:p w14:paraId="5635AE7B" w14:textId="77777777" w:rsidR="00CD2B97" w:rsidRPr="00C86AD0" w:rsidRDefault="00CD2B97" w:rsidP="00784370">
      <w:pPr>
        <w:pStyle w:val="Textocorrido"/>
        <w:rPr>
          <w:rFonts w:ascii="Cronos Pro Light" w:hAnsi="Cronos Pro Light"/>
          <w:sz w:val="22"/>
          <w:szCs w:val="22"/>
        </w:rPr>
      </w:pPr>
    </w:p>
    <w:p w14:paraId="64738989"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DÍA 4</w:t>
      </w:r>
      <w:r w:rsidRPr="00C86AD0">
        <w:rPr>
          <w:rStyle w:val="CiudadesTtulo"/>
          <w:rFonts w:ascii="Cronos Pro Light" w:hAnsi="Cronos Pro Light"/>
          <w:sz w:val="22"/>
          <w:szCs w:val="22"/>
        </w:rPr>
        <w:t xml:space="preserve"> MADRID • BURDEOS </w:t>
      </w:r>
      <w:r w:rsidRPr="00C86AD0">
        <w:rPr>
          <w:rStyle w:val="DatosextrasTtulo"/>
          <w:rFonts w:ascii="Cronos Pro Light" w:hAnsi="Cronos Pro Light"/>
          <w:sz w:val="22"/>
          <w:szCs w:val="22"/>
        </w:rPr>
        <w:t>(domingo) 690 km</w:t>
      </w:r>
    </w:p>
    <w:p w14:paraId="3F703957"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a primera hora de la mañana. Pasando por las proximidades de la ciudad de </w:t>
      </w:r>
      <w:r w:rsidRPr="000208AB">
        <w:rPr>
          <w:rFonts w:ascii="Cronos Pro Light" w:hAnsi="Cronos Pro Light" w:cs="Gotham Bold"/>
          <w:b/>
          <w:bCs/>
          <w:sz w:val="22"/>
          <w:szCs w:val="22"/>
        </w:rPr>
        <w:t>Burgos</w:t>
      </w:r>
      <w:r w:rsidRPr="00C86AD0">
        <w:rPr>
          <w:rFonts w:ascii="Cronos Pro Light" w:hAnsi="Cronos Pro Light"/>
          <w:sz w:val="22"/>
          <w:szCs w:val="22"/>
        </w:rPr>
        <w:t xml:space="preserve">, llegaremos a la frontera con Francia y continuaremos hasta </w:t>
      </w:r>
      <w:r w:rsidRPr="00C86AD0">
        <w:rPr>
          <w:rFonts w:ascii="Cronos Pro Light" w:hAnsi="Cronos Pro Light" w:cs="Gotham Bold"/>
          <w:b/>
          <w:bCs/>
          <w:sz w:val="22"/>
          <w:szCs w:val="22"/>
        </w:rPr>
        <w:t>Burdeos</w:t>
      </w:r>
      <w:r w:rsidRPr="00C86AD0">
        <w:rPr>
          <w:rFonts w:ascii="Cronos Pro Light" w:hAnsi="Cronos Pro Light"/>
          <w:sz w:val="22"/>
          <w:szCs w:val="22"/>
        </w:rPr>
        <w:t>, capital de la región de Nueva Aquitania. Alojamiento y resto del día libre.</w:t>
      </w:r>
    </w:p>
    <w:p w14:paraId="4F54A003" w14:textId="77777777" w:rsidR="00CD2B97" w:rsidRPr="00C86AD0" w:rsidRDefault="00CD2B97" w:rsidP="00784370">
      <w:pPr>
        <w:pStyle w:val="Textocorrido"/>
        <w:rPr>
          <w:rFonts w:ascii="Cronos Pro Light" w:hAnsi="Cronos Pro Light"/>
          <w:sz w:val="22"/>
          <w:szCs w:val="22"/>
        </w:rPr>
      </w:pPr>
    </w:p>
    <w:p w14:paraId="7C8B7205" w14:textId="3CE3B4D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5 </w:t>
      </w:r>
      <w:r w:rsidRPr="00C86AD0">
        <w:rPr>
          <w:rStyle w:val="CiudadesTtulo"/>
          <w:rFonts w:ascii="Cronos Pro Light" w:hAnsi="Cronos Pro Light"/>
          <w:sz w:val="22"/>
          <w:szCs w:val="22"/>
        </w:rPr>
        <w:t xml:space="preserve">BURDEOS • </w:t>
      </w:r>
      <w:r w:rsidR="00C86AD0">
        <w:rPr>
          <w:rStyle w:val="CiudadesTtulo"/>
          <w:rFonts w:ascii="Cronos Pro Light" w:hAnsi="Cronos Pro Light"/>
          <w:sz w:val="22"/>
          <w:szCs w:val="22"/>
        </w:rPr>
        <w:t>BLOIS</w:t>
      </w:r>
      <w:r w:rsidRPr="00C86AD0">
        <w:rPr>
          <w:rStyle w:val="CiudadesTtulo"/>
          <w:rFonts w:ascii="Cronos Pro Light" w:hAnsi="Cronos Pro Light"/>
          <w:sz w:val="22"/>
          <w:szCs w:val="22"/>
        </w:rPr>
        <w:t xml:space="preserve"> • PARÍS</w:t>
      </w:r>
      <w:r w:rsidRPr="00C86AD0">
        <w:rPr>
          <w:rStyle w:val="DatosextrasTtulo"/>
          <w:rFonts w:ascii="Cronos Pro Light" w:hAnsi="Cronos Pro Light"/>
          <w:sz w:val="22"/>
          <w:szCs w:val="22"/>
        </w:rPr>
        <w:t xml:space="preserve"> (lunes) </w:t>
      </w:r>
      <w:r w:rsidR="00C86AD0">
        <w:rPr>
          <w:rStyle w:val="DatosextrasTtulo"/>
          <w:rFonts w:ascii="Cronos Pro Light" w:hAnsi="Cronos Pro Light"/>
          <w:sz w:val="22"/>
          <w:szCs w:val="22"/>
        </w:rPr>
        <w:t>587</w:t>
      </w:r>
      <w:r w:rsidRPr="00C86AD0">
        <w:rPr>
          <w:rStyle w:val="DatosextrasTtulo"/>
          <w:rFonts w:ascii="Cronos Pro Light" w:hAnsi="Cronos Pro Light"/>
          <w:sz w:val="22"/>
          <w:szCs w:val="22"/>
        </w:rPr>
        <w:t xml:space="preserve"> km</w:t>
      </w:r>
    </w:p>
    <w:p w14:paraId="0CA22F58" w14:textId="7024D0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la “Ciudad de la Luz”, realizando en el camino una parada en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Disfrutaremos del encanto de una de las ciudades más impresionantes que componen la región del </w:t>
      </w:r>
      <w:r w:rsidRPr="00C86AD0">
        <w:rPr>
          <w:rFonts w:ascii="Cronos Pro Light" w:hAnsi="Cronos Pro Light" w:cs="Gotham Bold"/>
          <w:b/>
          <w:bCs/>
          <w:sz w:val="22"/>
          <w:szCs w:val="22"/>
        </w:rPr>
        <w:t>Valle del Loira</w:t>
      </w:r>
      <w:r w:rsidRPr="00C86AD0">
        <w:rPr>
          <w:rFonts w:ascii="Cronos Pro Light" w:hAnsi="Cronos Pro Light"/>
          <w:sz w:val="22"/>
          <w:szCs w:val="22"/>
        </w:rPr>
        <w:t xml:space="preserve">, conocida por su belleza y sus castillos. El </w:t>
      </w:r>
      <w:r w:rsidRPr="00C86AD0">
        <w:rPr>
          <w:rFonts w:ascii="Cronos Pro Light" w:hAnsi="Cronos Pro Light" w:cs="Gotham Bold"/>
          <w:b/>
          <w:bCs/>
          <w:sz w:val="22"/>
          <w:szCs w:val="22"/>
        </w:rPr>
        <w:t xml:space="preserve">Castillo de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declarado patrimonio de la Humanidad por la Unesco en el año </w:t>
      </w:r>
      <w:r w:rsidR="00C86AD0" w:rsidRPr="00C86AD0">
        <w:rPr>
          <w:rFonts w:ascii="Cronos Pro Light" w:hAnsi="Cronos Pro Light"/>
          <w:sz w:val="22"/>
          <w:szCs w:val="22"/>
        </w:rPr>
        <w:t>2.000</w:t>
      </w:r>
      <w:r w:rsidRPr="00C86AD0">
        <w:rPr>
          <w:rFonts w:ascii="Cronos Pro Light" w:hAnsi="Cronos Pro Light"/>
          <w:sz w:val="22"/>
          <w:szCs w:val="22"/>
        </w:rPr>
        <w:t xml:space="preserve"> es considerado como uno de los más importantes de la región. Después del tiempo libre continuaremos hasta </w:t>
      </w:r>
      <w:r w:rsidRPr="00C86AD0">
        <w:rPr>
          <w:rFonts w:ascii="Cronos Pro Light" w:hAnsi="Cronos Pro Light" w:cs="Gotham Bold"/>
          <w:b/>
          <w:bCs/>
          <w:sz w:val="22"/>
          <w:szCs w:val="22"/>
        </w:rPr>
        <w:t>París</w:t>
      </w:r>
      <w:r w:rsidRPr="00C86AD0">
        <w:rPr>
          <w:rFonts w:ascii="Cronos Pro Light" w:hAnsi="Cronos Pro Light"/>
          <w:sz w:val="22"/>
          <w:szCs w:val="22"/>
        </w:rPr>
        <w:t xml:space="preserve">. Llegada y alojamiento. Realizaremos la excursión opcional para ver el </w:t>
      </w:r>
      <w:r w:rsidRPr="00C86AD0">
        <w:rPr>
          <w:rFonts w:ascii="Cronos Pro Light" w:hAnsi="Cronos Pro Light" w:cs="Gotham Bold"/>
          <w:b/>
          <w:bCs/>
          <w:sz w:val="22"/>
          <w:szCs w:val="22"/>
        </w:rPr>
        <w:t>París nocturno</w:t>
      </w:r>
      <w:r w:rsidRPr="00C86AD0">
        <w:rPr>
          <w:rFonts w:ascii="Cronos Pro Light" w:hAnsi="Cronos Pro Light"/>
          <w:sz w:val="22"/>
          <w:szCs w:val="22"/>
        </w:rPr>
        <w:t xml:space="preserve">. Visita única en el mundo por la impresionante iluminación que acompaña a sus avenidas, plazas y monumentos. Ver iluminada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y la </w:t>
      </w:r>
      <w:r w:rsidRPr="00C86AD0">
        <w:rPr>
          <w:rFonts w:ascii="Cronos Pro Light" w:hAnsi="Cronos Pro Light" w:cs="Gotham Bold"/>
          <w:b/>
          <w:bCs/>
          <w:sz w:val="22"/>
          <w:szCs w:val="22"/>
        </w:rPr>
        <w:t>Torre Eiffel</w:t>
      </w:r>
      <w:r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2D453493" w14:textId="77777777" w:rsidR="00366D87" w:rsidRDefault="00CD2B97" w:rsidP="00366D87">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1E63DA31" w14:textId="7D61D56A" w:rsidR="00CD2B97" w:rsidRPr="00366D87" w:rsidRDefault="00CD2B97" w:rsidP="00366D87">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PARÍS</w:t>
      </w:r>
      <w:r w:rsidR="00BF0966">
        <w:rPr>
          <w:rStyle w:val="CiudadesTtulo"/>
          <w:rFonts w:ascii="Cronos Pro Light" w:hAnsi="Cronos Pro Light"/>
          <w:sz w:val="22"/>
          <w:szCs w:val="22"/>
        </w:rPr>
        <w:t xml:space="preserve"> </w:t>
      </w:r>
      <w:r w:rsidRPr="00C86AD0">
        <w:rPr>
          <w:rStyle w:val="DatosextrasTtulo"/>
          <w:rFonts w:ascii="Cronos Pro Light" w:hAnsi="Cronos Pro Light"/>
          <w:sz w:val="22"/>
          <w:szCs w:val="22"/>
        </w:rPr>
        <w:t xml:space="preserve">(jueves)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342831E8" w:rsidR="00F63713" w:rsidRDefault="00F63713" w:rsidP="00784370">
      <w:pPr>
        <w:pStyle w:val="Tituloinicial"/>
        <w:spacing w:after="0"/>
        <w:rPr>
          <w:rFonts w:ascii="Cronos Pro Light" w:hAnsi="Cronos Pro Light"/>
          <w:sz w:val="22"/>
          <w:szCs w:val="22"/>
        </w:rPr>
      </w:pPr>
    </w:p>
    <w:p w14:paraId="3CCF4773" w14:textId="52FEC8FD" w:rsidR="002D4195" w:rsidRPr="004A2C38" w:rsidRDefault="002D4195" w:rsidP="002D4195">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366D87">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76F4DEF7" w14:textId="77777777" w:rsidR="002D4195" w:rsidRPr="004A2C38" w:rsidRDefault="002D4195" w:rsidP="002D419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2B1AA1EB" w14:textId="77777777" w:rsidR="002D4195" w:rsidRPr="004A2C38" w:rsidRDefault="002D4195" w:rsidP="002D419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37C27556" w14:textId="77777777" w:rsidR="002D4195" w:rsidRDefault="002D4195" w:rsidP="002D4195">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3A1C2A3A" w14:textId="77777777" w:rsidR="002D4195" w:rsidRPr="004A2C38" w:rsidRDefault="002D4195" w:rsidP="002D419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658CBF92" w14:textId="77777777" w:rsidR="002D4195" w:rsidRPr="004A2C38" w:rsidRDefault="002D4195" w:rsidP="002D419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639E2F56" w14:textId="77777777" w:rsidR="002D4195" w:rsidRPr="004A2C38" w:rsidRDefault="002D4195" w:rsidP="002D419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468AD447" w14:textId="77777777" w:rsidR="002D4195" w:rsidRDefault="002D4195" w:rsidP="002D4195">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56FE800F" w14:textId="77777777" w:rsidR="002D4195" w:rsidRPr="004A2C38" w:rsidRDefault="002D4195" w:rsidP="002D4195">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155D74">
        <w:rPr>
          <w:rFonts w:ascii="Cronos Pro Light" w:hAnsi="Cronos Pro Light" w:cs="Gotham-Book"/>
          <w:color w:val="009999"/>
        </w:rPr>
        <w:t>26</w:t>
      </w:r>
    </w:p>
    <w:p w14:paraId="39B2751F" w14:textId="77777777" w:rsidR="00155D74" w:rsidRDefault="002D4195" w:rsidP="00155D74">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155D74" w:rsidRPr="004A2C38">
        <w:rPr>
          <w:rFonts w:ascii="Cronos Pro Light" w:hAnsi="Cronos Pro Light" w:cs="Gotham-Book"/>
          <w:b/>
          <w:bCs/>
        </w:rPr>
        <w:t>26</w:t>
      </w:r>
    </w:p>
    <w:p w14:paraId="5F743F5D" w14:textId="5B8FE0DD" w:rsidR="002D4195" w:rsidRDefault="002D4195" w:rsidP="00155D74">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09AFBF82" w14:textId="77777777" w:rsidR="002D4195" w:rsidRPr="004A2C38" w:rsidRDefault="002D4195" w:rsidP="002D4195">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3652A735" w14:textId="77777777" w:rsidR="002D4195" w:rsidRPr="004A2C38" w:rsidRDefault="002D4195" w:rsidP="002D4195">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007EDF17" w14:textId="77777777" w:rsidR="00366D87" w:rsidRDefault="00366D87" w:rsidP="002D4195">
      <w:pPr>
        <w:autoSpaceDE w:val="0"/>
        <w:autoSpaceDN w:val="0"/>
        <w:adjustRightInd w:val="0"/>
        <w:jc w:val="both"/>
        <w:rPr>
          <w:rFonts w:ascii="Cronos Pro Light" w:hAnsi="Cronos Pro Light" w:cs="Gotham-Book"/>
          <w:b/>
          <w:bCs/>
        </w:rPr>
      </w:pPr>
    </w:p>
    <w:p w14:paraId="1BE572F3" w14:textId="137166BB" w:rsidR="002D4195" w:rsidRDefault="002D4195" w:rsidP="002D4195">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4C778DD2" w14:textId="77777777" w:rsidR="002D4195" w:rsidRDefault="002D4195" w:rsidP="002D4195">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21889E50" w14:textId="77777777" w:rsidR="002D4195" w:rsidRDefault="002D4195" w:rsidP="002D419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112E218E" w14:textId="45F5CD0C" w:rsidR="002D4195" w:rsidRPr="004A2C38" w:rsidRDefault="002D4195" w:rsidP="002D4195">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750</w:t>
      </w:r>
      <w:r>
        <w:rPr>
          <w:rFonts w:ascii="Cronos Pro Light" w:hAnsi="Cronos Pro Light" w:cs="Gotham-Book"/>
        </w:rPr>
        <w:tab/>
      </w:r>
      <w:r>
        <w:rPr>
          <w:rFonts w:ascii="Cronos Pro Light" w:hAnsi="Cronos Pro Light" w:cs="Gotham-Book"/>
          <w:color w:val="009999"/>
        </w:rPr>
        <w:t>715</w:t>
      </w:r>
    </w:p>
    <w:p w14:paraId="31CA0ACC" w14:textId="4DF206A8" w:rsidR="002D4195" w:rsidRPr="004A2C38" w:rsidRDefault="002D4195" w:rsidP="002D4195">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740</w:t>
      </w:r>
      <w:r>
        <w:rPr>
          <w:rFonts w:ascii="Cronos Pro Light" w:hAnsi="Cronos Pro Light" w:cs="Gotham-Book"/>
        </w:rPr>
        <w:tab/>
      </w:r>
      <w:r>
        <w:rPr>
          <w:rFonts w:ascii="Cronos Pro Light" w:hAnsi="Cronos Pro Light" w:cs="Gotham-Book"/>
          <w:color w:val="009999"/>
        </w:rPr>
        <w:t>705</w:t>
      </w:r>
    </w:p>
    <w:p w14:paraId="2F0CEF27" w14:textId="7C2A7D92" w:rsidR="002D4195" w:rsidRPr="004A2C38" w:rsidRDefault="002D4195" w:rsidP="002D4195">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465</w:t>
      </w:r>
      <w:r>
        <w:rPr>
          <w:rFonts w:ascii="Cronos Pro Light" w:hAnsi="Cronos Pro Light" w:cs="Gotham-Book"/>
        </w:rPr>
        <w:tab/>
      </w:r>
      <w:r>
        <w:rPr>
          <w:rFonts w:ascii="Cronos Pro Light" w:hAnsi="Cronos Pro Light" w:cs="Gotham-Book"/>
          <w:color w:val="009999"/>
        </w:rPr>
        <w:t>455</w:t>
      </w:r>
    </w:p>
    <w:p w14:paraId="1E3F8A1B" w14:textId="43261A56" w:rsidR="002D4195" w:rsidRPr="008140A7" w:rsidRDefault="002D4195" w:rsidP="002D4195">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7</w:t>
      </w:r>
      <w:r w:rsidRPr="009641A0">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7</w:t>
      </w:r>
      <w:r w:rsidRPr="004A2C38">
        <w:rPr>
          <w:rFonts w:ascii="Cronos Pro Light" w:hAnsi="Cronos Pro Light" w:cs="Gotham-Book"/>
          <w:color w:val="009999"/>
        </w:rPr>
        <w:t>0</w:t>
      </w:r>
    </w:p>
    <w:p w14:paraId="06A1E69C" w14:textId="77777777" w:rsidR="002D4195" w:rsidRPr="008140A7" w:rsidRDefault="002D4195" w:rsidP="002D4195">
      <w:pPr>
        <w:autoSpaceDE w:val="0"/>
        <w:autoSpaceDN w:val="0"/>
        <w:adjustRightInd w:val="0"/>
        <w:rPr>
          <w:rFonts w:ascii="Cronos Pro Light" w:hAnsi="Cronos Pro Light" w:cs="Gotham-Medium"/>
          <w:highlight w:val="lightGray"/>
        </w:rPr>
      </w:pPr>
    </w:p>
    <w:p w14:paraId="0C189603" w14:textId="77777777" w:rsidR="002D4195" w:rsidRPr="008140A7" w:rsidRDefault="002D4195" w:rsidP="002D419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263FB26E" w14:textId="77777777" w:rsidR="002D4195" w:rsidRPr="00865818" w:rsidRDefault="002D4195" w:rsidP="002D4195">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74ACE86B" w14:textId="1CFB51EE" w:rsidR="002D4195" w:rsidRPr="00366D87" w:rsidRDefault="002D4195" w:rsidP="002D4195">
      <w:pPr>
        <w:autoSpaceDE w:val="0"/>
        <w:autoSpaceDN w:val="0"/>
        <w:adjustRightInd w:val="0"/>
        <w:jc w:val="both"/>
        <w:rPr>
          <w:rFonts w:ascii="Cronos Pro Light" w:hAnsi="Cronos Pro Light" w:cs="Gotham-Medium"/>
          <w:lang w:val="en-US"/>
        </w:rPr>
      </w:pPr>
      <w:r w:rsidRPr="00366D87">
        <w:rPr>
          <w:rFonts w:ascii="Cronos Pro Light" w:hAnsi="Cronos Pro Light" w:cs="Gotham-Medium"/>
          <w:lang w:val="en-US"/>
        </w:rPr>
        <w:t>2</w:t>
      </w:r>
      <w:r w:rsidRPr="00366D87">
        <w:rPr>
          <w:rFonts w:ascii="Cronos Pro Light" w:hAnsi="Cronos Pro Light" w:cs="Gotham-Medium"/>
          <w:lang w:val="en-US"/>
        </w:rPr>
        <w:tab/>
        <w:t>Madrid</w:t>
      </w:r>
      <w:r w:rsidRPr="00366D87">
        <w:rPr>
          <w:rFonts w:ascii="Cronos Pro Light" w:hAnsi="Cronos Pro Light" w:cs="Gotham-Medium"/>
          <w:lang w:val="en-US"/>
        </w:rPr>
        <w:tab/>
      </w:r>
      <w:r w:rsidRPr="00366D87">
        <w:rPr>
          <w:rFonts w:ascii="Cronos Pro Light" w:hAnsi="Cronos Pro Light" w:cs="Gotham-Medium"/>
          <w:lang w:val="en-US"/>
        </w:rPr>
        <w:tab/>
      </w:r>
      <w:proofErr w:type="spellStart"/>
      <w:r w:rsidRPr="00366D87">
        <w:rPr>
          <w:rFonts w:ascii="Cronos Pro Light" w:hAnsi="Cronos Pro Light" w:cs="Gotham-Medium"/>
          <w:lang w:val="en-US"/>
        </w:rPr>
        <w:t>Mayorazgo</w:t>
      </w:r>
      <w:proofErr w:type="spellEnd"/>
      <w:r w:rsidR="00366D87">
        <w:rPr>
          <w:rFonts w:ascii="Cronos Pro Light" w:hAnsi="Cronos Pro Light" w:cs="Gotham-Medium"/>
          <w:lang w:val="en-US"/>
        </w:rPr>
        <w:t xml:space="preserve"> </w:t>
      </w:r>
      <w:r w:rsidRPr="00366D87">
        <w:rPr>
          <w:rFonts w:ascii="Cronos Pro Light" w:hAnsi="Cronos Pro Light" w:cs="Gotham-Medium"/>
          <w:lang w:val="en-US"/>
        </w:rPr>
        <w:t xml:space="preserve">/ </w:t>
      </w:r>
      <w:proofErr w:type="spellStart"/>
      <w:r w:rsidRPr="00366D87">
        <w:rPr>
          <w:rFonts w:ascii="Cronos Pro Light" w:hAnsi="Cronos Pro Light" w:cs="Gotham-Medium"/>
          <w:lang w:val="en-US"/>
        </w:rPr>
        <w:t>Praga</w:t>
      </w:r>
      <w:proofErr w:type="spellEnd"/>
      <w:r w:rsidR="00366D87">
        <w:rPr>
          <w:rFonts w:ascii="Cronos Pro Light" w:hAnsi="Cronos Pro Light" w:cs="Gotham-Medium"/>
          <w:lang w:val="en-US"/>
        </w:rPr>
        <w:t xml:space="preserve"> </w:t>
      </w:r>
      <w:r w:rsidRPr="00366D87">
        <w:rPr>
          <w:rFonts w:ascii="Cronos Pro Light" w:hAnsi="Cronos Pro Light" w:cs="Gotham-Medium"/>
          <w:lang w:val="en-US"/>
        </w:rPr>
        <w:t>/ Silken</w:t>
      </w:r>
      <w:r w:rsidRPr="00366D87">
        <w:rPr>
          <w:rFonts w:ascii="Cronos Pro Light" w:hAnsi="Cronos Pro Light" w:cs="Gotham-Medium"/>
          <w:lang w:val="en-US"/>
        </w:rPr>
        <w:tab/>
      </w:r>
      <w:r w:rsidRPr="00366D87">
        <w:rPr>
          <w:rFonts w:ascii="Cronos Pro Light" w:hAnsi="Cronos Pro Light" w:cs="Gotham-Medium"/>
          <w:lang w:val="en-US"/>
        </w:rPr>
        <w:tab/>
      </w:r>
      <w:r w:rsidRPr="00366D87">
        <w:rPr>
          <w:rFonts w:ascii="Cronos Pro Light" w:hAnsi="Cronos Pro Light" w:cs="Gotham-Medium"/>
          <w:lang w:val="en-US"/>
        </w:rPr>
        <w:tab/>
        <w:t>P</w:t>
      </w:r>
    </w:p>
    <w:p w14:paraId="285D557F" w14:textId="7082E47C" w:rsidR="002D4195" w:rsidRPr="00366D87" w:rsidRDefault="002D4195" w:rsidP="002D4195">
      <w:pPr>
        <w:autoSpaceDE w:val="0"/>
        <w:autoSpaceDN w:val="0"/>
        <w:adjustRightInd w:val="0"/>
        <w:jc w:val="both"/>
        <w:rPr>
          <w:rFonts w:ascii="Cronos Pro Light" w:hAnsi="Cronos Pro Light" w:cs="Gotham-Medium"/>
          <w:lang w:val="en-US"/>
        </w:rPr>
      </w:pPr>
      <w:r w:rsidRPr="00366D87">
        <w:rPr>
          <w:rFonts w:ascii="Cronos Pro Light" w:hAnsi="Cronos Pro Light" w:cs="Gotham-Medium"/>
          <w:lang w:val="en-US"/>
        </w:rPr>
        <w:t>1</w:t>
      </w:r>
      <w:r w:rsidRPr="00366D87">
        <w:rPr>
          <w:rFonts w:ascii="Cronos Pro Light" w:hAnsi="Cronos Pro Light" w:cs="Gotham-Medium"/>
          <w:lang w:val="en-US"/>
        </w:rPr>
        <w:tab/>
      </w:r>
      <w:proofErr w:type="spellStart"/>
      <w:r w:rsidRPr="00366D87">
        <w:rPr>
          <w:rFonts w:ascii="Cronos Pro Light" w:hAnsi="Cronos Pro Light" w:cs="Gotham-Medium"/>
          <w:lang w:val="en-US"/>
        </w:rPr>
        <w:t>Burdeos</w:t>
      </w:r>
      <w:proofErr w:type="spellEnd"/>
      <w:r w:rsidRPr="00366D87">
        <w:rPr>
          <w:rFonts w:ascii="Cronos Pro Light" w:hAnsi="Cronos Pro Light" w:cs="Gotham-Medium"/>
          <w:lang w:val="en-US"/>
        </w:rPr>
        <w:tab/>
        <w:t>Apolonia</w:t>
      </w:r>
      <w:r w:rsidR="00366D87">
        <w:rPr>
          <w:rFonts w:ascii="Cronos Pro Light" w:hAnsi="Cronos Pro Light" w:cs="Gotham-Medium"/>
          <w:lang w:val="en-US"/>
        </w:rPr>
        <w:t xml:space="preserve"> </w:t>
      </w:r>
      <w:r w:rsidRPr="00366D87">
        <w:rPr>
          <w:rFonts w:ascii="Cronos Pro Light" w:hAnsi="Cronos Pro Light" w:cs="Gotham-Medium"/>
          <w:lang w:val="en-US"/>
        </w:rPr>
        <w:t>/ Campanile Ouest</w:t>
      </w:r>
      <w:r w:rsidR="00366D87">
        <w:rPr>
          <w:rFonts w:ascii="Cronos Pro Light" w:hAnsi="Cronos Pro Light" w:cs="Gotham-Medium"/>
          <w:lang w:val="en-US"/>
        </w:rPr>
        <w:t xml:space="preserve"> </w:t>
      </w:r>
      <w:r w:rsidRPr="00366D87">
        <w:rPr>
          <w:rFonts w:ascii="Cronos Pro Light" w:hAnsi="Cronos Pro Light" w:cs="Gotham-Medium"/>
          <w:lang w:val="en-US"/>
        </w:rPr>
        <w:t xml:space="preserve">/ </w:t>
      </w:r>
      <w:r w:rsidRPr="00366D87">
        <w:rPr>
          <w:rFonts w:ascii="Cronos Pro Light" w:hAnsi="Cronos Pro Light" w:cs="Gotham-Medium"/>
          <w:lang w:val="en-US"/>
        </w:rPr>
        <w:tab/>
      </w:r>
      <w:r w:rsidRPr="00366D87">
        <w:rPr>
          <w:rFonts w:ascii="Cronos Pro Light" w:hAnsi="Cronos Pro Light" w:cs="Gotham-Medium"/>
          <w:lang w:val="en-US"/>
        </w:rPr>
        <w:tab/>
      </w:r>
      <w:r w:rsidRPr="00366D87">
        <w:rPr>
          <w:rFonts w:ascii="Cronos Pro Light" w:hAnsi="Cronos Pro Light" w:cs="Gotham-Medium"/>
          <w:lang w:val="en-US"/>
        </w:rPr>
        <w:tab/>
        <w:t>TS/P</w:t>
      </w:r>
    </w:p>
    <w:p w14:paraId="1FA5B019" w14:textId="77777777" w:rsidR="002D4195" w:rsidRPr="00366D87" w:rsidRDefault="002D4195" w:rsidP="002D4195">
      <w:pPr>
        <w:autoSpaceDE w:val="0"/>
        <w:autoSpaceDN w:val="0"/>
        <w:adjustRightInd w:val="0"/>
        <w:ind w:left="1416" w:firstLine="708"/>
        <w:jc w:val="both"/>
        <w:rPr>
          <w:rFonts w:ascii="Cronos Pro Light" w:hAnsi="Cronos Pro Light" w:cs="Gotham-Medium"/>
          <w:lang w:val="en-US"/>
        </w:rPr>
      </w:pPr>
      <w:r w:rsidRPr="00366D87">
        <w:rPr>
          <w:rFonts w:ascii="Cronos Pro Light" w:hAnsi="Cronos Pro Light" w:cs="Gotham-Medium"/>
          <w:lang w:val="en-US"/>
        </w:rPr>
        <w:t>Quality Suites</w:t>
      </w:r>
    </w:p>
    <w:p w14:paraId="32616315" w14:textId="45D958C4" w:rsidR="002D4195" w:rsidRDefault="002D4195" w:rsidP="002D4195">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366D87">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5D22F8B7" w14:textId="1E412FF4" w:rsidR="002D4195" w:rsidRDefault="002D4195" w:rsidP="002D4195">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Batignolles</w:t>
      </w:r>
      <w:proofErr w:type="spellEnd"/>
      <w:r w:rsidR="00366D87">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Alesia</w:t>
      </w:r>
      <w:proofErr w:type="spellEnd"/>
      <w:r>
        <w:rPr>
          <w:rFonts w:ascii="Cronos Pro Light" w:hAnsi="Cronos Pro Light" w:cs="Gotham-Medium"/>
        </w:rPr>
        <w:t xml:space="preserve"> </w:t>
      </w:r>
      <w:proofErr w:type="spellStart"/>
      <w:r>
        <w:rPr>
          <w:rFonts w:ascii="Cronos Pro Light" w:hAnsi="Cronos Pro Light" w:cs="Gotham-Medium"/>
        </w:rPr>
        <w:t>Montparnasse</w:t>
      </w:r>
      <w:proofErr w:type="spellEnd"/>
      <w:r>
        <w:rPr>
          <w:rFonts w:ascii="Cronos Pro Light" w:hAnsi="Cronos Pro Light" w:cs="Gotham-Medium"/>
        </w:rPr>
        <w:tab/>
      </w:r>
    </w:p>
    <w:p w14:paraId="05F33E6A" w14:textId="77777777" w:rsidR="002D4195" w:rsidRDefault="002D4195" w:rsidP="002D4195">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FAE1F47" w14:textId="77777777" w:rsidR="002D4195" w:rsidRPr="008140A7" w:rsidRDefault="002D4195" w:rsidP="002D4195">
      <w:pPr>
        <w:autoSpaceDE w:val="0"/>
        <w:autoSpaceDN w:val="0"/>
        <w:adjustRightInd w:val="0"/>
        <w:jc w:val="both"/>
        <w:rPr>
          <w:rFonts w:ascii="Cronos Pro Light" w:hAnsi="Cronos Pro Light" w:cs="Gotham-Medium"/>
        </w:rPr>
      </w:pPr>
    </w:p>
    <w:p w14:paraId="35F2DE88" w14:textId="77777777" w:rsidR="002D4195" w:rsidRPr="008140A7" w:rsidRDefault="002D4195" w:rsidP="002D419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0B19F869" w14:textId="1FC0674E" w:rsidR="002D4195" w:rsidRPr="00366D87" w:rsidRDefault="002D4195" w:rsidP="00366D87">
      <w:pPr>
        <w:pStyle w:val="Prrafodelista"/>
        <w:numPr>
          <w:ilvl w:val="0"/>
          <w:numId w:val="1"/>
        </w:numPr>
        <w:autoSpaceDE w:val="0"/>
        <w:autoSpaceDN w:val="0"/>
        <w:adjustRightInd w:val="0"/>
        <w:rPr>
          <w:rFonts w:ascii="Cronos Pro Light" w:hAnsi="Cronos Pro Light" w:cs="Gotham-Book"/>
          <w:sz w:val="22"/>
          <w:szCs w:val="22"/>
        </w:rPr>
      </w:pPr>
      <w:r w:rsidRPr="00366D87">
        <w:rPr>
          <w:rFonts w:ascii="Cronos Pro Light" w:hAnsi="Cronos Pro Light" w:cs="Gotham-Book"/>
          <w:sz w:val="22"/>
          <w:szCs w:val="22"/>
        </w:rPr>
        <w:t>Traslado de llegada.</w:t>
      </w:r>
    </w:p>
    <w:p w14:paraId="7E5B9328" w14:textId="64073915" w:rsidR="002D4195" w:rsidRPr="00366D87" w:rsidRDefault="002D4195" w:rsidP="00366D87">
      <w:pPr>
        <w:pStyle w:val="Prrafodelista"/>
        <w:numPr>
          <w:ilvl w:val="0"/>
          <w:numId w:val="1"/>
        </w:numPr>
        <w:autoSpaceDE w:val="0"/>
        <w:autoSpaceDN w:val="0"/>
        <w:adjustRightInd w:val="0"/>
        <w:rPr>
          <w:rFonts w:ascii="Cronos Pro Light" w:hAnsi="Cronos Pro Light" w:cs="Gotham-Book"/>
          <w:sz w:val="22"/>
          <w:szCs w:val="22"/>
        </w:rPr>
      </w:pPr>
      <w:r w:rsidRPr="00366D87">
        <w:rPr>
          <w:rFonts w:ascii="Cronos Pro Light" w:hAnsi="Cronos Pro Light" w:cs="Gotham-Book"/>
          <w:sz w:val="22"/>
          <w:szCs w:val="22"/>
        </w:rPr>
        <w:t>Guía acompañante durante todo el recorrido.</w:t>
      </w:r>
    </w:p>
    <w:p w14:paraId="1A295C85" w14:textId="01AC1130" w:rsidR="002D4195" w:rsidRPr="00366D87" w:rsidRDefault="002D4195" w:rsidP="00366D87">
      <w:pPr>
        <w:pStyle w:val="Prrafodelista"/>
        <w:numPr>
          <w:ilvl w:val="0"/>
          <w:numId w:val="1"/>
        </w:numPr>
        <w:autoSpaceDE w:val="0"/>
        <w:autoSpaceDN w:val="0"/>
        <w:adjustRightInd w:val="0"/>
        <w:rPr>
          <w:rFonts w:ascii="Cronos Pro Light" w:hAnsi="Cronos Pro Light" w:cs="Gotham-Book"/>
          <w:sz w:val="22"/>
          <w:szCs w:val="22"/>
        </w:rPr>
      </w:pPr>
      <w:r w:rsidRPr="00366D87">
        <w:rPr>
          <w:rFonts w:ascii="Cronos Pro Light" w:hAnsi="Cronos Pro Light" w:cs="Gotham-Book"/>
          <w:sz w:val="22"/>
          <w:szCs w:val="22"/>
        </w:rPr>
        <w:t>Desayuno diario.</w:t>
      </w:r>
    </w:p>
    <w:p w14:paraId="07E058EF" w14:textId="3EF2D169" w:rsidR="002D4195" w:rsidRPr="00366D87" w:rsidRDefault="002D4195" w:rsidP="00366D87">
      <w:pPr>
        <w:pStyle w:val="Prrafodelista"/>
        <w:numPr>
          <w:ilvl w:val="0"/>
          <w:numId w:val="1"/>
        </w:numPr>
        <w:autoSpaceDE w:val="0"/>
        <w:autoSpaceDN w:val="0"/>
        <w:adjustRightInd w:val="0"/>
        <w:rPr>
          <w:rFonts w:ascii="Cronos Pro Light" w:hAnsi="Cronos Pro Light" w:cs="Gotham-Book"/>
          <w:sz w:val="22"/>
          <w:szCs w:val="22"/>
        </w:rPr>
      </w:pPr>
      <w:r w:rsidRPr="00366D87">
        <w:rPr>
          <w:rFonts w:ascii="Cronos Pro Light" w:hAnsi="Cronos Pro Light" w:cs="Gotham-Book"/>
          <w:sz w:val="22"/>
          <w:szCs w:val="22"/>
        </w:rPr>
        <w:t>Visitas en Madrid y París, todas con expertos guías locales.</w:t>
      </w:r>
    </w:p>
    <w:p w14:paraId="44C08F55" w14:textId="3ACDD148" w:rsidR="002D4195" w:rsidRPr="00366D87" w:rsidRDefault="002D4195" w:rsidP="00366D87">
      <w:pPr>
        <w:pStyle w:val="Prrafodelista"/>
        <w:numPr>
          <w:ilvl w:val="0"/>
          <w:numId w:val="1"/>
        </w:numPr>
        <w:autoSpaceDE w:val="0"/>
        <w:autoSpaceDN w:val="0"/>
        <w:adjustRightInd w:val="0"/>
        <w:rPr>
          <w:rFonts w:ascii="Cronos Pro Light" w:hAnsi="Cronos Pro Light" w:cs="Gotham-Book"/>
          <w:sz w:val="22"/>
          <w:szCs w:val="22"/>
        </w:rPr>
      </w:pPr>
      <w:proofErr w:type="spellStart"/>
      <w:r w:rsidRPr="00366D87">
        <w:rPr>
          <w:rFonts w:ascii="Cronos Pro Light" w:hAnsi="Cronos Pro Light" w:cs="Gotham-Book"/>
          <w:sz w:val="22"/>
          <w:szCs w:val="22"/>
        </w:rPr>
        <w:t>Audioguía</w:t>
      </w:r>
      <w:proofErr w:type="spellEnd"/>
      <w:r w:rsidRPr="00366D87">
        <w:rPr>
          <w:rFonts w:ascii="Cronos Pro Light" w:hAnsi="Cronos Pro Light" w:cs="Gotham-Book"/>
          <w:sz w:val="22"/>
          <w:szCs w:val="22"/>
        </w:rPr>
        <w:t>.</w:t>
      </w:r>
    </w:p>
    <w:p w14:paraId="2A4786CC" w14:textId="381B2186" w:rsidR="002D4195" w:rsidRPr="00366D87" w:rsidRDefault="002D4195" w:rsidP="00366D87">
      <w:pPr>
        <w:pStyle w:val="Prrafodelista"/>
        <w:numPr>
          <w:ilvl w:val="0"/>
          <w:numId w:val="1"/>
        </w:numPr>
        <w:autoSpaceDE w:val="0"/>
        <w:autoSpaceDN w:val="0"/>
        <w:adjustRightInd w:val="0"/>
        <w:rPr>
          <w:rFonts w:ascii="Cronos Pro Light" w:hAnsi="Cronos Pro Light" w:cs="Gotham-Book"/>
          <w:sz w:val="22"/>
          <w:szCs w:val="22"/>
        </w:rPr>
      </w:pPr>
      <w:r w:rsidRPr="00366D87">
        <w:rPr>
          <w:rFonts w:ascii="Cronos Pro Light" w:hAnsi="Cronos Pro Light" w:cs="Gotham-Book"/>
          <w:sz w:val="22"/>
          <w:szCs w:val="22"/>
        </w:rPr>
        <w:t>Autocar de lujo.</w:t>
      </w:r>
    </w:p>
    <w:p w14:paraId="150B0E90" w14:textId="71F1AA87" w:rsidR="002D4195" w:rsidRPr="00366D87" w:rsidRDefault="002D4195" w:rsidP="00366D87">
      <w:pPr>
        <w:pStyle w:val="Prrafodelista"/>
        <w:numPr>
          <w:ilvl w:val="0"/>
          <w:numId w:val="1"/>
        </w:numPr>
        <w:autoSpaceDE w:val="0"/>
        <w:autoSpaceDN w:val="0"/>
        <w:adjustRightInd w:val="0"/>
        <w:rPr>
          <w:rFonts w:ascii="Cronos Pro Light" w:hAnsi="Cronos Pro Light" w:cs="Gotham-Book"/>
          <w:sz w:val="22"/>
          <w:szCs w:val="22"/>
        </w:rPr>
      </w:pPr>
      <w:bookmarkStart w:id="0" w:name="_GoBack"/>
      <w:bookmarkEnd w:id="0"/>
      <w:r w:rsidRPr="00366D87">
        <w:rPr>
          <w:rFonts w:ascii="Cronos Pro Light" w:hAnsi="Cronos Pro Light" w:cs="Gotham-Book"/>
          <w:sz w:val="22"/>
          <w:szCs w:val="22"/>
        </w:rPr>
        <w:t>Wifi gratuito en el autobús (pág. 10).</w:t>
      </w:r>
    </w:p>
    <w:p w14:paraId="050F7384" w14:textId="197647F5" w:rsidR="002D4195" w:rsidRPr="002D4195" w:rsidRDefault="002D4195" w:rsidP="00366D87">
      <w:pPr>
        <w:pStyle w:val="Tituloinicial"/>
        <w:numPr>
          <w:ilvl w:val="0"/>
          <w:numId w:val="1"/>
        </w:numPr>
        <w:spacing w:after="0"/>
        <w:rPr>
          <w:rFonts w:ascii="Cronos Pro Light" w:hAnsi="Cronos Pro Light"/>
          <w:color w:val="auto"/>
          <w:sz w:val="22"/>
          <w:szCs w:val="22"/>
        </w:rPr>
      </w:pPr>
      <w:r w:rsidRPr="002D4195">
        <w:rPr>
          <w:rFonts w:ascii="Cronos Pro Light" w:hAnsi="Cronos Pro Light" w:cs="Gotham-Book"/>
          <w:color w:val="auto"/>
          <w:sz w:val="22"/>
          <w:szCs w:val="22"/>
        </w:rPr>
        <w:t>Seguro turístico.</w:t>
      </w:r>
    </w:p>
    <w:sectPr w:rsidR="002D4195" w:rsidRPr="002D4195"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D9B3" w14:textId="77777777" w:rsidR="00861B9D" w:rsidRDefault="00861B9D" w:rsidP="000D7071">
      <w:r>
        <w:separator/>
      </w:r>
    </w:p>
  </w:endnote>
  <w:endnote w:type="continuationSeparator" w:id="0">
    <w:p w14:paraId="3E08379B" w14:textId="77777777" w:rsidR="00861B9D" w:rsidRDefault="00861B9D"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BF8F" w14:textId="77777777" w:rsidR="00861B9D" w:rsidRDefault="00861B9D" w:rsidP="000D7071">
      <w:r>
        <w:separator/>
      </w:r>
    </w:p>
  </w:footnote>
  <w:footnote w:type="continuationSeparator" w:id="0">
    <w:p w14:paraId="00EB2ACC" w14:textId="77777777" w:rsidR="00861B9D" w:rsidRDefault="00861B9D"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661C"/>
    <w:multiLevelType w:val="hybridMultilevel"/>
    <w:tmpl w:val="0E58B940"/>
    <w:lvl w:ilvl="0" w:tplc="2F926340">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155D74"/>
    <w:rsid w:val="002D4195"/>
    <w:rsid w:val="002E2BB6"/>
    <w:rsid w:val="00366D87"/>
    <w:rsid w:val="0044585F"/>
    <w:rsid w:val="0075091E"/>
    <w:rsid w:val="00784370"/>
    <w:rsid w:val="00844497"/>
    <w:rsid w:val="00861B9D"/>
    <w:rsid w:val="00B41A74"/>
    <w:rsid w:val="00BF0966"/>
    <w:rsid w:val="00C86AD0"/>
    <w:rsid w:val="00CD2B97"/>
    <w:rsid w:val="00DC559A"/>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36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2019-07-31T13:38:00Z</dcterms:created>
  <dcterms:modified xsi:type="dcterms:W3CDTF">2019-10-09T09:25:00Z</dcterms:modified>
</cp:coreProperties>
</file>