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B966" w14:textId="53578E41" w:rsidR="001D1613" w:rsidRPr="00447236" w:rsidRDefault="001D1613" w:rsidP="00447236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447236">
        <w:rPr>
          <w:rStyle w:val="CiudadesTtulo"/>
          <w:rFonts w:ascii="Cronos Pro Light" w:hAnsi="Cronos Pro Light"/>
          <w:color w:val="92D050"/>
          <w:sz w:val="22"/>
          <w:szCs w:val="22"/>
        </w:rPr>
        <w:t>HUNGARIKUM</w:t>
      </w:r>
    </w:p>
    <w:p w14:paraId="470822EB" w14:textId="77777777" w:rsidR="001D1613" w:rsidRPr="00447236" w:rsidRDefault="001D1613" w:rsidP="00447236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1E30794D" w14:textId="0E7FCB04" w:rsidR="001D1613" w:rsidRPr="00447236" w:rsidRDefault="001D1613" w:rsidP="00447236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447236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8 días 1.325 $ </w:t>
      </w:r>
    </w:p>
    <w:p w14:paraId="4FFF5BB7" w14:textId="3A3EBD41" w:rsidR="001D1613" w:rsidRPr="00447236" w:rsidRDefault="001D1613" w:rsidP="00447236">
      <w:pPr>
        <w:spacing w:after="0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>BUDAPEST - GODOLLO - HOLLÓKO - EGER - PUSZTA - KECSKEMÉT - PÉCS – BUDAPEST</w:t>
      </w:r>
    </w:p>
    <w:p w14:paraId="30AAA895" w14:textId="77777777" w:rsidR="001D1613" w:rsidRPr="00447236" w:rsidRDefault="001D1613" w:rsidP="00447236">
      <w:pPr>
        <w:spacing w:after="0"/>
        <w:rPr>
          <w:rFonts w:ascii="Cronos Pro Light" w:hAnsi="Cronos Pro Light"/>
        </w:rPr>
      </w:pPr>
    </w:p>
    <w:p w14:paraId="0BFE730A" w14:textId="77777777" w:rsidR="001D1613" w:rsidRPr="00447236" w:rsidRDefault="001D1613" w:rsidP="0044723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47236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447236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BUDAPEST </w:t>
      </w:r>
      <w:r w:rsidRPr="00447236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2040D5E7" w14:textId="77777777" w:rsidR="001D1613" w:rsidRPr="00447236" w:rsidRDefault="001D1613" w:rsidP="00447236">
      <w:pPr>
        <w:spacing w:after="0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Llegada, recepción y traslado del aeropuerto al hotel (cena NO incluida). Alojamiento. </w:t>
      </w:r>
    </w:p>
    <w:p w14:paraId="1F18603C" w14:textId="77777777" w:rsidR="001D1613" w:rsidRPr="00447236" w:rsidRDefault="001D1613" w:rsidP="00447236">
      <w:pPr>
        <w:spacing w:after="0"/>
        <w:rPr>
          <w:rFonts w:ascii="Cronos Pro Light" w:hAnsi="Cronos Pro Light"/>
        </w:rPr>
      </w:pPr>
    </w:p>
    <w:p w14:paraId="33087EB0" w14:textId="77777777" w:rsidR="001D1613" w:rsidRPr="00447236" w:rsidRDefault="001D1613" w:rsidP="0044723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47236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447236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BUDAPEST </w:t>
      </w:r>
      <w:r w:rsidRPr="00447236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245A7DEA" w14:textId="77777777" w:rsidR="001D1613" w:rsidRPr="00447236" w:rsidRDefault="001D1613" w:rsidP="00447236">
      <w:pPr>
        <w:spacing w:after="0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Desayuno. Mañana dedicada a visitar </w:t>
      </w:r>
      <w:r w:rsidRPr="00447236">
        <w:rPr>
          <w:rFonts w:ascii="Cronos Pro Light" w:hAnsi="Cronos Pro Light"/>
          <w:b/>
          <w:bCs/>
        </w:rPr>
        <w:t>Buda</w:t>
      </w:r>
      <w:r w:rsidRPr="00447236">
        <w:rPr>
          <w:rFonts w:ascii="Cronos Pro Light" w:hAnsi="Cronos Pro Light"/>
        </w:rPr>
        <w:t xml:space="preserve">, la parte alta de la ciudad. Visitaremos el interior de la </w:t>
      </w:r>
      <w:r w:rsidRPr="00447236">
        <w:rPr>
          <w:rFonts w:ascii="Cronos Pro Light" w:hAnsi="Cronos Pro Light"/>
          <w:b/>
          <w:bCs/>
        </w:rPr>
        <w:t>Iglesia de Matías</w:t>
      </w:r>
      <w:r w:rsidRPr="00447236">
        <w:rPr>
          <w:rFonts w:ascii="Cronos Pro Light" w:hAnsi="Cronos Pro Light"/>
        </w:rPr>
        <w:t xml:space="preserve">, una de las principales de la arquitectura ecléctica de Hungría, la </w:t>
      </w:r>
      <w:r w:rsidRPr="00447236">
        <w:rPr>
          <w:rFonts w:ascii="Cronos Pro Light" w:hAnsi="Cronos Pro Light"/>
          <w:b/>
          <w:bCs/>
        </w:rPr>
        <w:t>Estatua de</w:t>
      </w:r>
      <w:r w:rsidRPr="00447236">
        <w:rPr>
          <w:rFonts w:ascii="Cronos Pro Light" w:hAnsi="Cronos Pro Light"/>
        </w:rPr>
        <w:t xml:space="preserve"> </w:t>
      </w:r>
      <w:r w:rsidRPr="00447236">
        <w:rPr>
          <w:rFonts w:ascii="Cronos Pro Light" w:hAnsi="Cronos Pro Light"/>
          <w:b/>
          <w:bCs/>
        </w:rPr>
        <w:t>la Santísima Trinidad</w:t>
      </w:r>
      <w:r w:rsidRPr="00447236">
        <w:rPr>
          <w:rFonts w:ascii="Cronos Pro Light" w:hAnsi="Cronos Pro Light"/>
        </w:rPr>
        <w:t xml:space="preserve">, el </w:t>
      </w:r>
      <w:r w:rsidRPr="00447236">
        <w:rPr>
          <w:rFonts w:ascii="Cronos Pro Light" w:hAnsi="Cronos Pro Light"/>
          <w:b/>
          <w:bCs/>
        </w:rPr>
        <w:t>Bastión de los Pescadores</w:t>
      </w:r>
      <w:r w:rsidRPr="00447236">
        <w:rPr>
          <w:rFonts w:ascii="Cronos Pro Light" w:hAnsi="Cronos Pro Light"/>
        </w:rPr>
        <w:t xml:space="preserve"> y el </w:t>
      </w:r>
      <w:r w:rsidRPr="00447236">
        <w:rPr>
          <w:rFonts w:ascii="Cronos Pro Light" w:hAnsi="Cronos Pro Light"/>
          <w:b/>
          <w:bCs/>
        </w:rPr>
        <w:t>Palacio Real</w:t>
      </w:r>
      <w:r w:rsidRPr="00447236">
        <w:rPr>
          <w:rFonts w:ascii="Cronos Pro Light" w:hAnsi="Cronos Pro Light"/>
        </w:rPr>
        <w:t xml:space="preserve">. Subiremos al </w:t>
      </w:r>
      <w:r w:rsidRPr="00447236">
        <w:rPr>
          <w:rFonts w:ascii="Cronos Pro Light" w:hAnsi="Cronos Pro Light"/>
          <w:b/>
          <w:bCs/>
        </w:rPr>
        <w:t>Monte</w:t>
      </w:r>
      <w:r w:rsidRPr="00447236">
        <w:rPr>
          <w:rFonts w:ascii="Cronos Pro Light" w:hAnsi="Cronos Pro Light"/>
        </w:rPr>
        <w:t xml:space="preserve"> </w:t>
      </w:r>
      <w:r w:rsidRPr="00447236">
        <w:rPr>
          <w:rFonts w:ascii="Cronos Pro Light" w:hAnsi="Cronos Pro Light"/>
          <w:b/>
          <w:bCs/>
        </w:rPr>
        <w:t>Gellért</w:t>
      </w:r>
      <w:r w:rsidRPr="00447236">
        <w:rPr>
          <w:rFonts w:ascii="Cronos Pro Light" w:hAnsi="Cronos Pro Light"/>
        </w:rPr>
        <w:t xml:space="preserve"> y desde el </w:t>
      </w:r>
      <w:r w:rsidRPr="00447236">
        <w:rPr>
          <w:rFonts w:ascii="Cronos Pro Light" w:hAnsi="Cronos Pro Light"/>
          <w:b/>
          <w:bCs/>
        </w:rPr>
        <w:t>Mirador</w:t>
      </w:r>
      <w:r w:rsidRPr="00447236">
        <w:rPr>
          <w:rFonts w:ascii="Cronos Pro Light" w:hAnsi="Cronos Pro Light"/>
        </w:rPr>
        <w:t xml:space="preserve"> disfrutaremos de una excelente vista de la ciudad baja y el Danubio. Después del almuerzo, cruzaremos el río para visitar la ciudad baja, </w:t>
      </w:r>
      <w:r w:rsidRPr="00447236">
        <w:rPr>
          <w:rFonts w:ascii="Cronos Pro Light" w:hAnsi="Cronos Pro Light"/>
          <w:b/>
          <w:bCs/>
        </w:rPr>
        <w:t>Pest</w:t>
      </w:r>
      <w:r w:rsidRPr="00447236">
        <w:rPr>
          <w:rFonts w:ascii="Cronos Pro Light" w:hAnsi="Cronos Pro Light"/>
        </w:rPr>
        <w:t xml:space="preserve">. Visitaremos la </w:t>
      </w:r>
      <w:r w:rsidRPr="00447236">
        <w:rPr>
          <w:rFonts w:ascii="Cronos Pro Light" w:hAnsi="Cronos Pro Light"/>
          <w:b/>
          <w:bCs/>
        </w:rPr>
        <w:t>Basílica de San Esteban</w:t>
      </w:r>
      <w:r w:rsidRPr="00447236">
        <w:rPr>
          <w:rFonts w:ascii="Cronos Pro Light" w:hAnsi="Cronos Pro Light"/>
        </w:rPr>
        <w:t xml:space="preserve"> y el exterior de la </w:t>
      </w:r>
      <w:r w:rsidRPr="00447236">
        <w:rPr>
          <w:rFonts w:ascii="Cronos Pro Light" w:hAnsi="Cronos Pro Light"/>
          <w:b/>
          <w:bCs/>
        </w:rPr>
        <w:t>Ópera</w:t>
      </w:r>
      <w:r w:rsidRPr="00447236">
        <w:rPr>
          <w:rFonts w:ascii="Cronos Pro Light" w:hAnsi="Cronos Pro Light"/>
        </w:rPr>
        <w:t xml:space="preserve">. Subiremos por la elegante </w:t>
      </w:r>
      <w:r w:rsidRPr="00447236">
        <w:rPr>
          <w:rFonts w:ascii="Cronos Pro Light" w:hAnsi="Cronos Pro Light"/>
          <w:b/>
          <w:bCs/>
        </w:rPr>
        <w:t>Avenida Andrassy</w:t>
      </w:r>
      <w:r w:rsidRPr="00447236">
        <w:rPr>
          <w:rFonts w:ascii="Cronos Pro Light" w:hAnsi="Cronos Pro Light"/>
        </w:rPr>
        <w:t xml:space="preserve"> y conoceremos la monumental </w:t>
      </w:r>
      <w:r w:rsidRPr="00447236">
        <w:rPr>
          <w:rFonts w:ascii="Cronos Pro Light" w:hAnsi="Cronos Pro Light"/>
          <w:b/>
          <w:bCs/>
        </w:rPr>
        <w:t>Plaza de los Héroes</w:t>
      </w:r>
      <w:r w:rsidRPr="00447236">
        <w:rPr>
          <w:rFonts w:ascii="Cronos Pro Light" w:hAnsi="Cronos Pro Light"/>
        </w:rPr>
        <w:t xml:space="preserve">. Visitaremos también el patio interior del </w:t>
      </w:r>
      <w:r w:rsidRPr="00447236">
        <w:rPr>
          <w:rFonts w:ascii="Cronos Pro Light" w:hAnsi="Cronos Pro Light"/>
          <w:b/>
          <w:bCs/>
        </w:rPr>
        <w:t>Castillo de Vajdahunyad</w:t>
      </w:r>
      <w:r w:rsidRPr="00447236">
        <w:rPr>
          <w:rFonts w:ascii="Cronos Pro Light" w:hAnsi="Cronos Pro Light"/>
        </w:rPr>
        <w:t xml:space="preserve">, que reúne en un sólo edificio los diferentes estilos arquitectónicos de Hungría. Cena y alojamiento. Posibilidad de realizar alguna excursión opcional. </w:t>
      </w:r>
    </w:p>
    <w:p w14:paraId="3198A0AF" w14:textId="77777777" w:rsidR="001D1613" w:rsidRPr="00447236" w:rsidRDefault="001D1613" w:rsidP="00447236">
      <w:pPr>
        <w:spacing w:after="0"/>
        <w:rPr>
          <w:rFonts w:ascii="Cronos Pro Light" w:hAnsi="Cronos Pro Light"/>
        </w:rPr>
      </w:pPr>
    </w:p>
    <w:p w14:paraId="3F872FB0" w14:textId="77777777" w:rsidR="001D1613" w:rsidRPr="00447236" w:rsidRDefault="001D1613" w:rsidP="0044723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47236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447236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BUDAPEST </w:t>
      </w:r>
      <w:r w:rsidRPr="00447236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086CDA5A" w14:textId="77777777" w:rsidR="001D1613" w:rsidRPr="00447236" w:rsidRDefault="001D1613" w:rsidP="00447236">
      <w:pPr>
        <w:spacing w:after="0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Desayuno. Día libre para disfrutar de la ciudad a su ritmo o hacer compras. Posibilidad de realizar la excursión opcional a la espléndida región de la curva del Danubio. Saldremos hacia </w:t>
      </w:r>
      <w:r w:rsidRPr="00447236">
        <w:rPr>
          <w:rFonts w:ascii="Cronos Pro Light" w:hAnsi="Cronos Pro Light"/>
          <w:b/>
          <w:bCs/>
        </w:rPr>
        <w:t>Esztergom</w:t>
      </w:r>
      <w:r w:rsidRPr="00447236">
        <w:rPr>
          <w:rFonts w:ascii="Cronos Pro Light" w:hAnsi="Cronos Pro Light"/>
        </w:rPr>
        <w:t xml:space="preserve">, antigua residencia de los reyes húngaros para visitar la mayor iglesia de Hungría. En </w:t>
      </w:r>
      <w:r w:rsidRPr="00447236">
        <w:rPr>
          <w:rFonts w:ascii="Cronos Pro Light" w:hAnsi="Cronos Pro Light"/>
          <w:b/>
          <w:bCs/>
        </w:rPr>
        <w:t>Visegrád</w:t>
      </w:r>
      <w:r w:rsidRPr="00447236">
        <w:rPr>
          <w:rFonts w:ascii="Cronos Pro Light" w:hAnsi="Cronos Pro Light"/>
        </w:rPr>
        <w:t xml:space="preserve"> ascenderemos por la ruta panorámica para admirar una espléndida vista. Almuerzo en ruta. Continuación a </w:t>
      </w:r>
      <w:r w:rsidRPr="00447236">
        <w:rPr>
          <w:rFonts w:ascii="Cronos Pro Light" w:hAnsi="Cronos Pro Light"/>
          <w:b/>
          <w:bCs/>
        </w:rPr>
        <w:t>Szentendre</w:t>
      </w:r>
      <w:r w:rsidRPr="00447236">
        <w:rPr>
          <w:rFonts w:ascii="Cronos Pro Light" w:hAnsi="Cronos Pro Light"/>
        </w:rPr>
        <w:t xml:space="preserve">, la ciudad de los artistas con numerosos edificios barrocos y rococó. Visita de la </w:t>
      </w:r>
      <w:r w:rsidRPr="00447236">
        <w:rPr>
          <w:rFonts w:ascii="Cronos Pro Light" w:hAnsi="Cronos Pro Light"/>
          <w:b/>
          <w:bCs/>
        </w:rPr>
        <w:t>Iglesia Ortodoxa en Szentendre</w:t>
      </w:r>
      <w:r w:rsidRPr="00447236">
        <w:rPr>
          <w:rFonts w:ascii="Cronos Pro Light" w:hAnsi="Cronos Pro Light"/>
        </w:rPr>
        <w:t xml:space="preserve">. Tiempo libre si el horario del programa lo permite. Regreso a </w:t>
      </w:r>
      <w:r w:rsidRPr="00447236">
        <w:rPr>
          <w:rFonts w:ascii="Cronos Pro Light" w:hAnsi="Cronos Pro Light"/>
          <w:b/>
          <w:bCs/>
        </w:rPr>
        <w:t>Budapest</w:t>
      </w:r>
      <w:r w:rsidRPr="00447236">
        <w:rPr>
          <w:rFonts w:ascii="Cronos Pro Light" w:hAnsi="Cronos Pro Light"/>
        </w:rPr>
        <w:t xml:space="preserve">. Cena y alojamiento. Por la noche, excursión opcional para asistir a una </w:t>
      </w:r>
      <w:r w:rsidRPr="00447236">
        <w:rPr>
          <w:rFonts w:ascii="Cronos Pro Light" w:hAnsi="Cronos Pro Light"/>
          <w:b/>
          <w:bCs/>
        </w:rPr>
        <w:t>cena con espectáculo folklórico</w:t>
      </w:r>
      <w:r w:rsidRPr="00447236">
        <w:rPr>
          <w:rFonts w:ascii="Cronos Pro Light" w:hAnsi="Cronos Pro Light"/>
        </w:rPr>
        <w:t xml:space="preserve">. </w:t>
      </w:r>
    </w:p>
    <w:p w14:paraId="76904A1F" w14:textId="77777777" w:rsidR="001D1613" w:rsidRPr="00447236" w:rsidRDefault="001D1613" w:rsidP="00447236">
      <w:pPr>
        <w:spacing w:after="0"/>
        <w:rPr>
          <w:rFonts w:ascii="Cronos Pro Light" w:hAnsi="Cronos Pro Light"/>
        </w:rPr>
      </w:pPr>
    </w:p>
    <w:p w14:paraId="5F42DC65" w14:textId="77777777" w:rsidR="001D1613" w:rsidRPr="00447236" w:rsidRDefault="001D1613" w:rsidP="0044723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47236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447236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BUDAPEST • GODOLLO • HOLLÓKO • EGER </w:t>
      </w:r>
      <w:r w:rsidRPr="00447236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15E9E03B" w14:textId="77777777" w:rsidR="001D1613" w:rsidRPr="00447236" w:rsidRDefault="001D1613" w:rsidP="00447236">
      <w:pPr>
        <w:spacing w:after="0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Desayuno y visita guiada del </w:t>
      </w:r>
      <w:r w:rsidRPr="00447236">
        <w:rPr>
          <w:rFonts w:ascii="Cronos Pro Light" w:hAnsi="Cronos Pro Light"/>
          <w:b/>
          <w:bCs/>
        </w:rPr>
        <w:t>Palacio de Godollo</w:t>
      </w:r>
      <w:r w:rsidRPr="00447236">
        <w:rPr>
          <w:rFonts w:ascii="Cronos Pro Light" w:hAnsi="Cronos Pro Light"/>
        </w:rPr>
        <w:t xml:space="preserve">, destacable conjunto barroco del siglo XVIII, residencia estival de la emperatriz Sissí. Continuación hacia </w:t>
      </w:r>
      <w:r w:rsidRPr="00447236">
        <w:rPr>
          <w:rFonts w:ascii="Cronos Pro Light" w:hAnsi="Cronos Pro Light"/>
          <w:b/>
          <w:bCs/>
        </w:rPr>
        <w:t>Hollóko</w:t>
      </w:r>
      <w:r w:rsidRPr="00447236">
        <w:rPr>
          <w:rFonts w:ascii="Cronos Pro Light" w:hAnsi="Cronos Pro Light"/>
        </w:rPr>
        <w:t xml:space="preserve">, pequeño pueblo Patrimonio de la Humanidad, famoso por su dialecto y su gastronomía. Almuerzo. Por la noche llegaremos a </w:t>
      </w:r>
      <w:r w:rsidRPr="00447236">
        <w:rPr>
          <w:rFonts w:ascii="Cronos Pro Light" w:hAnsi="Cronos Pro Light"/>
          <w:b/>
          <w:bCs/>
        </w:rPr>
        <w:t>Eger</w:t>
      </w:r>
      <w:r w:rsidRPr="00447236">
        <w:rPr>
          <w:rFonts w:ascii="Cronos Pro Light" w:hAnsi="Cronos Pro Light"/>
        </w:rPr>
        <w:t xml:space="preserve"> para asistir a una </w:t>
      </w:r>
      <w:r w:rsidRPr="00447236">
        <w:rPr>
          <w:rFonts w:ascii="Cronos Pro Light" w:hAnsi="Cronos Pro Light"/>
          <w:b/>
          <w:bCs/>
        </w:rPr>
        <w:t>degustación de vino</w:t>
      </w:r>
      <w:r w:rsidRPr="00447236">
        <w:rPr>
          <w:rFonts w:ascii="Cronos Pro Light" w:hAnsi="Cronos Pro Light"/>
        </w:rPr>
        <w:t xml:space="preserve"> con cena en el barrio con bodegas. Alojamiento. </w:t>
      </w:r>
    </w:p>
    <w:p w14:paraId="2723146B" w14:textId="77777777" w:rsidR="001D1613" w:rsidRPr="00447236" w:rsidRDefault="001D1613" w:rsidP="00447236">
      <w:pPr>
        <w:spacing w:after="0"/>
        <w:rPr>
          <w:rFonts w:ascii="Cronos Pro Light" w:hAnsi="Cronos Pro Light"/>
        </w:rPr>
      </w:pPr>
    </w:p>
    <w:p w14:paraId="69F1804E" w14:textId="484C0330" w:rsidR="001D1613" w:rsidRPr="00447236" w:rsidRDefault="001D1613" w:rsidP="0044723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47236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447236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EGER • PUSZTA • KECSKEMÉT </w:t>
      </w:r>
      <w:r w:rsidRPr="00447236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45CF5BD9" w14:textId="77777777" w:rsidR="001D1613" w:rsidRPr="00447236" w:rsidRDefault="001D1613" w:rsidP="00447236">
      <w:pPr>
        <w:spacing w:after="0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Desayuno. Visita de </w:t>
      </w:r>
      <w:r w:rsidRPr="00447236">
        <w:rPr>
          <w:rFonts w:ascii="Cronos Pro Light" w:hAnsi="Cronos Pro Light"/>
          <w:b/>
          <w:bCs/>
        </w:rPr>
        <w:t>Eger</w:t>
      </w:r>
      <w:r w:rsidRPr="00447236">
        <w:rPr>
          <w:rFonts w:ascii="Cronos Pro Light" w:hAnsi="Cronos Pro Light"/>
        </w:rPr>
        <w:t xml:space="preserve">, donde veremos el </w:t>
      </w:r>
      <w:r w:rsidRPr="00447236">
        <w:rPr>
          <w:rFonts w:ascii="Cronos Pro Light" w:hAnsi="Cronos Pro Light"/>
          <w:b/>
          <w:bCs/>
        </w:rPr>
        <w:t>Castillo</w:t>
      </w:r>
      <w:r w:rsidRPr="00447236">
        <w:rPr>
          <w:rFonts w:ascii="Cronos Pro Light" w:hAnsi="Cronos Pro Light"/>
        </w:rPr>
        <w:t xml:space="preserve"> (entrada NO incluida) y numerosas casas barrocas. Salida hacia la </w:t>
      </w:r>
      <w:r w:rsidRPr="00447236">
        <w:rPr>
          <w:rFonts w:ascii="Cronos Pro Light" w:hAnsi="Cronos Pro Light"/>
          <w:b/>
          <w:bCs/>
        </w:rPr>
        <w:t>Puszta</w:t>
      </w:r>
      <w:r w:rsidRPr="00447236">
        <w:rPr>
          <w:rFonts w:ascii="Cronos Pro Light" w:hAnsi="Cronos Pro Light"/>
        </w:rPr>
        <w:t xml:space="preserve">, fascinante llanura húngara de cultivo, sobre todo de guindillas (páprika). Nos recibirán en la granja con una copa de barackpalinka (aguardiente) y tomaremos un típico almuerzo de goulasch con vino local. Asistiremos a una demostración de </w:t>
      </w:r>
      <w:r w:rsidRPr="00447236">
        <w:rPr>
          <w:rFonts w:ascii="Cronos Pro Light" w:hAnsi="Cronos Pro Light"/>
          <w:b/>
          <w:bCs/>
        </w:rPr>
        <w:t>adiestramiento ecuestre</w:t>
      </w:r>
      <w:r w:rsidRPr="00447236">
        <w:rPr>
          <w:rFonts w:ascii="Cronos Pro Light" w:hAnsi="Cronos Pro Light"/>
        </w:rPr>
        <w:t xml:space="preserve">. Al son de la música zíngara, degustaremos el pan fresco y el vino. A la hora prevista, salida hacia </w:t>
      </w:r>
      <w:r w:rsidRPr="00447236">
        <w:rPr>
          <w:rFonts w:ascii="Cronos Pro Light" w:hAnsi="Cronos Pro Light"/>
          <w:b/>
          <w:bCs/>
        </w:rPr>
        <w:t>Kecskemét</w:t>
      </w:r>
      <w:r w:rsidRPr="00447236">
        <w:rPr>
          <w:rFonts w:ascii="Cronos Pro Light" w:hAnsi="Cronos Pro Light"/>
        </w:rPr>
        <w:t xml:space="preserve"> para la visita de la ciudad natal del famoso compositor Zoltán Kodály. Cena y alojamiento. </w:t>
      </w:r>
    </w:p>
    <w:p w14:paraId="00F23867" w14:textId="54068C8A" w:rsidR="001D1613" w:rsidRPr="00447236" w:rsidRDefault="001D1613" w:rsidP="00447236">
      <w:pPr>
        <w:spacing w:after="0"/>
        <w:rPr>
          <w:rFonts w:ascii="Cronos Pro Light" w:hAnsi="Cronos Pro Light"/>
        </w:rPr>
      </w:pPr>
    </w:p>
    <w:p w14:paraId="1A4A664C" w14:textId="3343351F" w:rsidR="00EB697E" w:rsidRPr="00447236" w:rsidRDefault="00EB697E" w:rsidP="00447236">
      <w:pPr>
        <w:spacing w:after="0"/>
        <w:rPr>
          <w:rFonts w:ascii="Cronos Pro Light" w:hAnsi="Cronos Pro Light"/>
        </w:rPr>
      </w:pPr>
    </w:p>
    <w:p w14:paraId="3459B2FD" w14:textId="77777777" w:rsidR="00EB697E" w:rsidRPr="00447236" w:rsidRDefault="00EB697E" w:rsidP="00447236">
      <w:pPr>
        <w:spacing w:after="0"/>
        <w:rPr>
          <w:rFonts w:ascii="Cronos Pro Light" w:hAnsi="Cronos Pro Light"/>
        </w:rPr>
      </w:pPr>
    </w:p>
    <w:p w14:paraId="7AFF349A" w14:textId="77777777" w:rsidR="001D1613" w:rsidRPr="00447236" w:rsidRDefault="001D1613" w:rsidP="0044723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47236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6 </w:t>
      </w:r>
      <w:r w:rsidRPr="00447236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KECSKEMÉT • PÉCS </w:t>
      </w:r>
      <w:r w:rsidRPr="00447236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1A53F6B2" w14:textId="77777777" w:rsidR="001D1613" w:rsidRPr="00447236" w:rsidRDefault="001D1613" w:rsidP="00447236">
      <w:pPr>
        <w:spacing w:after="0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Desayuno, tiempo libre y salida hacia </w:t>
      </w:r>
      <w:r w:rsidRPr="00447236">
        <w:rPr>
          <w:rFonts w:ascii="Cronos Pro Light" w:hAnsi="Cronos Pro Light"/>
          <w:b/>
          <w:bCs/>
        </w:rPr>
        <w:t>Pécs</w:t>
      </w:r>
      <w:r w:rsidRPr="00447236">
        <w:rPr>
          <w:rFonts w:ascii="Cronos Pro Light" w:hAnsi="Cronos Pro Light"/>
        </w:rPr>
        <w:t xml:space="preserve">. Almuerzo. Por la tarde visitaremos el centro de la ciudad con su </w:t>
      </w:r>
      <w:r w:rsidRPr="00447236">
        <w:rPr>
          <w:rFonts w:ascii="Cronos Pro Light" w:hAnsi="Cronos Pro Light"/>
          <w:b/>
          <w:bCs/>
        </w:rPr>
        <w:t>Catedral</w:t>
      </w:r>
      <w:r w:rsidRPr="00447236">
        <w:rPr>
          <w:rFonts w:ascii="Cronos Pro Light" w:hAnsi="Cronos Pro Light"/>
        </w:rPr>
        <w:t xml:space="preserve"> y otros numerosos monumentos que hacen que la ciudad sea, después de la capital, la población más turística del país, declarada Patrimonio de la Humanidad. Cena y alojamiento. </w:t>
      </w:r>
    </w:p>
    <w:p w14:paraId="033E5BD9" w14:textId="77777777" w:rsidR="001D1613" w:rsidRPr="00447236" w:rsidRDefault="001D1613" w:rsidP="00447236">
      <w:pPr>
        <w:spacing w:after="0"/>
        <w:rPr>
          <w:rFonts w:ascii="Cronos Pro Light" w:hAnsi="Cronos Pro Light"/>
        </w:rPr>
      </w:pPr>
    </w:p>
    <w:p w14:paraId="2C5643BA" w14:textId="77777777" w:rsidR="001D1613" w:rsidRPr="00447236" w:rsidRDefault="001D1613" w:rsidP="0044723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47236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447236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PÉCS • BUDAPEST </w:t>
      </w:r>
      <w:r w:rsidRPr="00447236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3C850E52" w14:textId="77777777" w:rsidR="001D1613" w:rsidRPr="00447236" w:rsidRDefault="001D1613" w:rsidP="00447236">
      <w:pPr>
        <w:spacing w:after="0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Desayuno y salida al </w:t>
      </w:r>
      <w:r w:rsidRPr="00447236">
        <w:rPr>
          <w:rFonts w:ascii="Cronos Pro Light" w:hAnsi="Cronos Pro Light"/>
          <w:b/>
          <w:bCs/>
        </w:rPr>
        <w:t>Lago Balatón</w:t>
      </w:r>
      <w:r w:rsidRPr="00447236">
        <w:rPr>
          <w:rFonts w:ascii="Cronos Pro Light" w:hAnsi="Cronos Pro Light"/>
        </w:rPr>
        <w:t xml:space="preserve">, el mayor de Europa Occidental y Central, también conocido como el “Mar de Hungría”. Cruzándolo en ferry, llegaremos a </w:t>
      </w:r>
      <w:r w:rsidRPr="00447236">
        <w:rPr>
          <w:rFonts w:ascii="Cronos Pro Light" w:hAnsi="Cronos Pro Light"/>
          <w:b/>
          <w:bCs/>
        </w:rPr>
        <w:t>Tihany</w:t>
      </w:r>
      <w:r w:rsidRPr="00447236">
        <w:rPr>
          <w:rFonts w:ascii="Cronos Pro Light" w:hAnsi="Cronos Pro Light"/>
        </w:rPr>
        <w:t xml:space="preserve"> con unas vistas maravillosas. Visitaremos la </w:t>
      </w:r>
      <w:r w:rsidRPr="00447236">
        <w:rPr>
          <w:rFonts w:ascii="Cronos Pro Light" w:hAnsi="Cronos Pro Light"/>
          <w:b/>
          <w:bCs/>
        </w:rPr>
        <w:t>Abadía</w:t>
      </w:r>
      <w:r w:rsidRPr="00447236">
        <w:rPr>
          <w:rFonts w:ascii="Cronos Pro Light" w:hAnsi="Cronos Pro Light"/>
        </w:rPr>
        <w:t xml:space="preserve">, donde se refugió el emperador Carlos I de Habsburgo. Almuerzo. Continuación a </w:t>
      </w:r>
      <w:r w:rsidRPr="00447236">
        <w:rPr>
          <w:rFonts w:ascii="Cronos Pro Light" w:hAnsi="Cronos Pro Light"/>
          <w:b/>
          <w:bCs/>
        </w:rPr>
        <w:t>Balatonfured</w:t>
      </w:r>
      <w:r w:rsidRPr="00447236">
        <w:rPr>
          <w:rFonts w:ascii="Cronos Pro Light" w:hAnsi="Cronos Pro Light"/>
        </w:rPr>
        <w:t xml:space="preserve">, elegante ciudad balnearia. Regreso a </w:t>
      </w:r>
      <w:r w:rsidRPr="00447236">
        <w:rPr>
          <w:rFonts w:ascii="Cronos Pro Light" w:hAnsi="Cronos Pro Light"/>
          <w:b/>
          <w:bCs/>
        </w:rPr>
        <w:t>Budapest</w:t>
      </w:r>
      <w:r w:rsidRPr="00447236">
        <w:rPr>
          <w:rFonts w:ascii="Cronos Pro Light" w:hAnsi="Cronos Pro Light"/>
        </w:rPr>
        <w:t xml:space="preserve">. Cena y alojamiento. </w:t>
      </w:r>
    </w:p>
    <w:p w14:paraId="5D7AE75C" w14:textId="77777777" w:rsidR="001D1613" w:rsidRPr="00447236" w:rsidRDefault="001D1613" w:rsidP="00447236">
      <w:pPr>
        <w:spacing w:after="0"/>
        <w:rPr>
          <w:rFonts w:ascii="Cronos Pro Light" w:hAnsi="Cronos Pro Light"/>
        </w:rPr>
      </w:pPr>
    </w:p>
    <w:p w14:paraId="7E335CFF" w14:textId="578326F8" w:rsidR="001D1613" w:rsidRPr="00447236" w:rsidRDefault="001D1613" w:rsidP="0044723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47236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447236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BUDAPEST </w:t>
      </w:r>
      <w:r w:rsidRPr="00447236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1338B1F1" w14:textId="047100AB" w:rsidR="001D1613" w:rsidRPr="00447236" w:rsidRDefault="001D1613" w:rsidP="00447236">
      <w:pPr>
        <w:spacing w:after="0"/>
        <w:rPr>
          <w:rFonts w:ascii="Cronos Pro Light" w:hAnsi="Cronos Pro Light" w:cs="Gotham-Medium"/>
          <w:highlight w:val="lightGray"/>
        </w:rPr>
      </w:pPr>
      <w:r w:rsidRPr="00447236">
        <w:rPr>
          <w:rFonts w:ascii="Cronos Pro Light" w:hAnsi="Cronos Pro Light"/>
        </w:rPr>
        <w:t>Desayuno. A la hora prevista, traslado al aeropuerto y con una cordial despedida, diremos… ¡Hasta pronto!</w:t>
      </w:r>
    </w:p>
    <w:p w14:paraId="45C0F4DA" w14:textId="77777777" w:rsidR="001D1613" w:rsidRPr="00447236" w:rsidRDefault="001D1613" w:rsidP="00447236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6C300B0A" w14:textId="18BA7FAE" w:rsidR="001D1613" w:rsidRPr="00447236" w:rsidRDefault="001D1613" w:rsidP="00447236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447236">
        <w:rPr>
          <w:rFonts w:ascii="Cronos Pro Light" w:hAnsi="Cronos Pro Light" w:cs="Gotham-Medium"/>
          <w:highlight w:val="lightGray"/>
        </w:rPr>
        <w:t xml:space="preserve">SALIDAS 2021 </w:t>
      </w:r>
    </w:p>
    <w:p w14:paraId="3DBEAB76" w14:textId="64311CC9" w:rsidR="001D1613" w:rsidRPr="00447236" w:rsidRDefault="001D1613" w:rsidP="00447236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44723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44723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44723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447236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6</w:t>
      </w:r>
      <w:r w:rsidRPr="00447236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20</w:t>
      </w:r>
      <w:r w:rsidRPr="00447236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</w:p>
    <w:p w14:paraId="56C4AA8D" w14:textId="77777777" w:rsidR="001D1613" w:rsidRPr="00447236" w:rsidRDefault="001D1613" w:rsidP="00451479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44723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44723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44723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447236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4</w:t>
      </w:r>
      <w:r w:rsidRPr="00447236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11</w:t>
      </w:r>
      <w:r w:rsidRPr="00447236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18</w:t>
      </w:r>
      <w:r w:rsidRPr="00447236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25</w:t>
      </w:r>
    </w:p>
    <w:p w14:paraId="51CFD783" w14:textId="77777777" w:rsidR="001D1613" w:rsidRPr="00447236" w:rsidRDefault="001D1613" w:rsidP="00451479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44723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44723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44723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447236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</w:t>
      </w:r>
      <w:r w:rsidRPr="00447236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8</w:t>
      </w:r>
      <w:r w:rsidRPr="00447236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15</w:t>
      </w:r>
      <w:r w:rsidRPr="00447236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22</w:t>
      </w:r>
      <w:r w:rsidRPr="00447236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29</w:t>
      </w:r>
    </w:p>
    <w:p w14:paraId="2D8B92D5" w14:textId="3032DFC7" w:rsidR="001D1613" w:rsidRPr="00447236" w:rsidRDefault="001D1613" w:rsidP="00451479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44723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44723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447236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5</w:t>
      </w:r>
    </w:p>
    <w:p w14:paraId="5E8CD1D7" w14:textId="77777777" w:rsidR="001D1613" w:rsidRPr="00447236" w:rsidRDefault="001D1613" w:rsidP="00447236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5B5B047D" w14:textId="77777777" w:rsidR="001D1613" w:rsidRPr="00447236" w:rsidRDefault="001D1613" w:rsidP="00447236">
      <w:pPr>
        <w:spacing w:after="0"/>
        <w:rPr>
          <w:rFonts w:ascii="Cronos Pro Light" w:hAnsi="Cronos Pro Light" w:cs="Gotham-Medium"/>
          <w:highlight w:val="lightGray"/>
        </w:rPr>
      </w:pPr>
      <w:r w:rsidRPr="00447236">
        <w:rPr>
          <w:rFonts w:ascii="Cronos Pro Light" w:hAnsi="Cronos Pro Light" w:cs="Gotham-Medium"/>
          <w:highlight w:val="lightGray"/>
        </w:rPr>
        <w:t>PRECIOS POR PERSONA EN DÓLARES</w:t>
      </w:r>
    </w:p>
    <w:p w14:paraId="4DC81204" w14:textId="7ED02E57" w:rsidR="001D1613" w:rsidRPr="00447236" w:rsidRDefault="001D1613" w:rsidP="00447236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447236">
        <w:rPr>
          <w:rFonts w:ascii="Cronos Pro Light" w:hAnsi="Cronos Pro Light"/>
        </w:rPr>
        <w:t xml:space="preserve">En habitación doble </w:t>
      </w:r>
      <w:r w:rsidRPr="00447236">
        <w:rPr>
          <w:rFonts w:ascii="Cronos Pro Light" w:hAnsi="Cronos Pro Light"/>
        </w:rPr>
        <w:tab/>
      </w:r>
      <w:r w:rsidRPr="00447236">
        <w:rPr>
          <w:rFonts w:ascii="Cronos Pro Light" w:hAnsi="Cronos Pro Light"/>
        </w:rPr>
        <w:tab/>
      </w:r>
      <w:r w:rsidRPr="00447236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1.325</w:t>
      </w:r>
    </w:p>
    <w:p w14:paraId="0F67FECB" w14:textId="333CF8D9" w:rsidR="001D1613" w:rsidRPr="00447236" w:rsidRDefault="001D1613" w:rsidP="00447236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447236">
        <w:rPr>
          <w:rFonts w:ascii="Cronos Pro Light" w:hAnsi="Cronos Pro Light"/>
        </w:rPr>
        <w:t xml:space="preserve">Supl. habitación single </w:t>
      </w:r>
      <w:r w:rsidRPr="00447236">
        <w:rPr>
          <w:rFonts w:ascii="Cronos Pro Light" w:hAnsi="Cronos Pro Light"/>
        </w:rPr>
        <w:tab/>
      </w:r>
      <w:r w:rsidRPr="00447236">
        <w:rPr>
          <w:rFonts w:ascii="Cronos Pro Light" w:hAnsi="Cronos Pro Light"/>
        </w:rPr>
        <w:tab/>
        <w:t xml:space="preserve">   </w:t>
      </w:r>
      <w:r w:rsidRPr="00447236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315</w:t>
      </w:r>
    </w:p>
    <w:p w14:paraId="23A67555" w14:textId="77777777" w:rsidR="001D1613" w:rsidRPr="00447236" w:rsidRDefault="001D1613" w:rsidP="00447236">
      <w:pPr>
        <w:spacing w:after="0"/>
        <w:rPr>
          <w:rFonts w:ascii="Cronos Pro Light" w:hAnsi="Cronos Pro Light"/>
        </w:rPr>
      </w:pPr>
    </w:p>
    <w:p w14:paraId="43F01193" w14:textId="77777777" w:rsidR="001D1613" w:rsidRPr="00447236" w:rsidRDefault="001D1613" w:rsidP="00447236">
      <w:pPr>
        <w:spacing w:after="0"/>
        <w:rPr>
          <w:rFonts w:ascii="Cronos Pro Light" w:hAnsi="Cronos Pro Light" w:cs="Gotham-Medium"/>
          <w:highlight w:val="lightGray"/>
        </w:rPr>
      </w:pPr>
      <w:r w:rsidRPr="00447236">
        <w:rPr>
          <w:rFonts w:ascii="Cronos Pro Light" w:hAnsi="Cronos Pro Light"/>
        </w:rPr>
        <w:t xml:space="preserve"> </w:t>
      </w:r>
      <w:r w:rsidRPr="00447236">
        <w:rPr>
          <w:rFonts w:ascii="Cronos Pro Light" w:hAnsi="Cronos Pro Light" w:cs="Gotham-Medium"/>
          <w:highlight w:val="lightGray"/>
        </w:rPr>
        <w:t>HOTELES PREVISTOS O SIMILARES</w:t>
      </w:r>
    </w:p>
    <w:p w14:paraId="6BDF0A1E" w14:textId="77777777" w:rsidR="001D1613" w:rsidRPr="00447236" w:rsidRDefault="001D1613" w:rsidP="00447236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447236">
        <w:rPr>
          <w:rFonts w:ascii="Cronos Pro Light" w:hAnsi="Cronos Pro Light" w:cs="Gotham-Bold"/>
          <w:b/>
          <w:bCs/>
          <w:color w:val="B3B3B3"/>
        </w:rPr>
        <w:t>NT.</w:t>
      </w:r>
      <w:r w:rsidRPr="00447236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447236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447236">
        <w:rPr>
          <w:rFonts w:ascii="Cronos Pro Light" w:hAnsi="Cronos Pro Light" w:cs="Gotham-Bold"/>
          <w:b/>
          <w:bCs/>
          <w:color w:val="B3B3B3"/>
        </w:rPr>
        <w:tab/>
      </w:r>
      <w:r w:rsidRPr="00447236">
        <w:rPr>
          <w:rFonts w:ascii="Cronos Pro Light" w:hAnsi="Cronos Pro Light" w:cs="Gotham-Bold"/>
          <w:b/>
          <w:bCs/>
          <w:color w:val="B3B3B3"/>
        </w:rPr>
        <w:tab/>
      </w:r>
      <w:r w:rsidRPr="00447236">
        <w:rPr>
          <w:rFonts w:ascii="Cronos Pro Light" w:hAnsi="Cronos Pro Light" w:cs="Gotham-Bold"/>
          <w:b/>
          <w:bCs/>
          <w:color w:val="B3B3B3"/>
        </w:rPr>
        <w:tab/>
      </w:r>
      <w:r w:rsidRPr="00447236">
        <w:rPr>
          <w:rFonts w:ascii="Cronos Pro Light" w:hAnsi="Cronos Pro Light" w:cs="Gotham-Bold"/>
          <w:b/>
          <w:bCs/>
          <w:color w:val="B3B3B3"/>
        </w:rPr>
        <w:tab/>
      </w:r>
      <w:r w:rsidRPr="00447236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0C3941E6" w14:textId="6990975F" w:rsidR="001D1613" w:rsidRPr="00447236" w:rsidRDefault="001D1613" w:rsidP="00447236">
      <w:pPr>
        <w:spacing w:after="0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>3</w:t>
      </w:r>
      <w:r w:rsidRPr="00447236">
        <w:rPr>
          <w:rFonts w:ascii="Cronos Pro Light" w:hAnsi="Cronos Pro Light"/>
        </w:rPr>
        <w:tab/>
        <w:t>Budapest</w:t>
      </w:r>
      <w:r w:rsidRPr="00447236">
        <w:rPr>
          <w:rFonts w:ascii="Cronos Pro Light" w:hAnsi="Cronos Pro Light"/>
        </w:rPr>
        <w:tab/>
        <w:t xml:space="preserve">City West / Grand / Arena / </w:t>
      </w:r>
      <w:r w:rsidRPr="00447236">
        <w:rPr>
          <w:rFonts w:ascii="Cronos Pro Light" w:hAnsi="Cronos Pro Light"/>
        </w:rPr>
        <w:tab/>
      </w:r>
      <w:r w:rsidRPr="00447236">
        <w:rPr>
          <w:rFonts w:ascii="Cronos Pro Light" w:hAnsi="Cronos Pro Light"/>
        </w:rPr>
        <w:tab/>
        <w:t>P</w:t>
      </w:r>
    </w:p>
    <w:p w14:paraId="586CC49B" w14:textId="127A543E" w:rsidR="001D1613" w:rsidRPr="00447236" w:rsidRDefault="001D1613" w:rsidP="00447236">
      <w:pPr>
        <w:spacing w:after="0"/>
        <w:ind w:left="1416" w:firstLine="708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Millenium / Achat/ Actor / Lions </w:t>
      </w:r>
      <w:r w:rsidRPr="00447236">
        <w:rPr>
          <w:rFonts w:ascii="Cronos Pro Light" w:hAnsi="Cronos Pro Light"/>
        </w:rPr>
        <w:tab/>
        <w:t>P</w:t>
      </w:r>
    </w:p>
    <w:p w14:paraId="497A1157" w14:textId="758ED2CF" w:rsidR="001D1613" w:rsidRPr="00447236" w:rsidRDefault="001D1613" w:rsidP="00447236">
      <w:pPr>
        <w:spacing w:after="0"/>
        <w:ind w:left="2124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Garden / Budapest / Impulso </w:t>
      </w:r>
      <w:r w:rsidRPr="00447236">
        <w:rPr>
          <w:rFonts w:ascii="Cronos Pro Light" w:hAnsi="Cronos Pro Light"/>
        </w:rPr>
        <w:tab/>
      </w:r>
      <w:r w:rsidRPr="00447236">
        <w:rPr>
          <w:rFonts w:ascii="Cronos Pro Light" w:hAnsi="Cronos Pro Light"/>
        </w:rPr>
        <w:tab/>
        <w:t>P</w:t>
      </w:r>
    </w:p>
    <w:p w14:paraId="647AD3DC" w14:textId="2C724712" w:rsidR="001D1613" w:rsidRPr="00447236" w:rsidRDefault="001D1613" w:rsidP="00447236">
      <w:pPr>
        <w:spacing w:after="0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>1</w:t>
      </w:r>
      <w:r w:rsidRPr="00447236">
        <w:rPr>
          <w:rFonts w:ascii="Cronos Pro Light" w:hAnsi="Cronos Pro Light"/>
        </w:rPr>
        <w:tab/>
        <w:t>Eger</w:t>
      </w:r>
      <w:r w:rsidRPr="00447236">
        <w:rPr>
          <w:rFonts w:ascii="Cronos Pro Light" w:hAnsi="Cronos Pro Light"/>
        </w:rPr>
        <w:tab/>
      </w:r>
      <w:r w:rsidRPr="00447236">
        <w:rPr>
          <w:rFonts w:ascii="Cronos Pro Light" w:hAnsi="Cronos Pro Light"/>
        </w:rPr>
        <w:tab/>
        <w:t xml:space="preserve">Eger&amp;Park / Flora / Korona / </w:t>
      </w:r>
      <w:r w:rsidRPr="00447236">
        <w:rPr>
          <w:rFonts w:ascii="Cronos Pro Light" w:hAnsi="Cronos Pro Light"/>
        </w:rPr>
        <w:tab/>
      </w:r>
      <w:r w:rsidRPr="00447236">
        <w:rPr>
          <w:rFonts w:ascii="Cronos Pro Light" w:hAnsi="Cronos Pro Light"/>
        </w:rPr>
        <w:tab/>
        <w:t>P</w:t>
      </w:r>
    </w:p>
    <w:p w14:paraId="49A3A4A3" w14:textId="1B4EBF60" w:rsidR="001D1613" w:rsidRPr="00447236" w:rsidRDefault="001D1613" w:rsidP="00447236">
      <w:pPr>
        <w:spacing w:after="0"/>
        <w:ind w:left="1416" w:firstLine="708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Balneo Zsori </w:t>
      </w:r>
      <w:r w:rsidRPr="00447236">
        <w:rPr>
          <w:rFonts w:ascii="Cronos Pro Light" w:hAnsi="Cronos Pro Light"/>
        </w:rPr>
        <w:tab/>
      </w:r>
      <w:r w:rsidRPr="00447236">
        <w:rPr>
          <w:rFonts w:ascii="Cronos Pro Light" w:hAnsi="Cronos Pro Light"/>
        </w:rPr>
        <w:tab/>
      </w:r>
      <w:r w:rsidRPr="00447236">
        <w:rPr>
          <w:rFonts w:ascii="Cronos Pro Light" w:hAnsi="Cronos Pro Light"/>
        </w:rPr>
        <w:tab/>
      </w:r>
      <w:r w:rsidRPr="00447236">
        <w:rPr>
          <w:rFonts w:ascii="Cronos Pro Light" w:hAnsi="Cronos Pro Light"/>
        </w:rPr>
        <w:tab/>
        <w:t>P</w:t>
      </w:r>
    </w:p>
    <w:p w14:paraId="2833F735" w14:textId="4874B892" w:rsidR="001D1613" w:rsidRPr="00447236" w:rsidRDefault="001D1613" w:rsidP="00447236">
      <w:pPr>
        <w:spacing w:after="0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>1</w:t>
      </w:r>
      <w:r w:rsidRPr="00447236">
        <w:rPr>
          <w:rFonts w:ascii="Cronos Pro Light" w:hAnsi="Cronos Pro Light"/>
        </w:rPr>
        <w:tab/>
        <w:t>Kecskemét</w:t>
      </w:r>
      <w:r w:rsidRPr="00447236">
        <w:rPr>
          <w:rFonts w:ascii="Cronos Pro Light" w:hAnsi="Cronos Pro Light"/>
        </w:rPr>
        <w:tab/>
        <w:t xml:space="preserve">Aranyhomok / Four Points </w:t>
      </w:r>
      <w:r w:rsidRPr="00447236">
        <w:rPr>
          <w:rFonts w:ascii="Cronos Pro Light" w:hAnsi="Cronos Pro Light"/>
        </w:rPr>
        <w:tab/>
      </w:r>
      <w:r w:rsidRPr="00447236">
        <w:rPr>
          <w:rFonts w:ascii="Cronos Pro Light" w:hAnsi="Cronos Pro Light"/>
        </w:rPr>
        <w:tab/>
        <w:t>P</w:t>
      </w:r>
    </w:p>
    <w:p w14:paraId="78ED01E9" w14:textId="5D1719A4" w:rsidR="001D1613" w:rsidRPr="00447236" w:rsidRDefault="001D1613" w:rsidP="00447236">
      <w:pPr>
        <w:spacing w:after="0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>1</w:t>
      </w:r>
      <w:r w:rsidRPr="00447236">
        <w:rPr>
          <w:rFonts w:ascii="Cronos Pro Light" w:hAnsi="Cronos Pro Light"/>
        </w:rPr>
        <w:tab/>
        <w:t>Pecs</w:t>
      </w:r>
      <w:r w:rsidRPr="00447236">
        <w:rPr>
          <w:rFonts w:ascii="Cronos Pro Light" w:hAnsi="Cronos Pro Light"/>
        </w:rPr>
        <w:tab/>
      </w:r>
      <w:r w:rsidRPr="00447236">
        <w:rPr>
          <w:rFonts w:ascii="Cronos Pro Light" w:hAnsi="Cronos Pro Light"/>
        </w:rPr>
        <w:tab/>
        <w:t xml:space="preserve">Corso / Palatinus / Millenium </w:t>
      </w:r>
      <w:r w:rsidRPr="00447236">
        <w:rPr>
          <w:rFonts w:ascii="Cronos Pro Light" w:hAnsi="Cronos Pro Light"/>
        </w:rPr>
        <w:tab/>
      </w:r>
      <w:r w:rsidRPr="00447236">
        <w:rPr>
          <w:rFonts w:ascii="Cronos Pro Light" w:hAnsi="Cronos Pro Light"/>
        </w:rPr>
        <w:tab/>
        <w:t>P</w:t>
      </w:r>
    </w:p>
    <w:p w14:paraId="3E547A5A" w14:textId="429D2E63" w:rsidR="001D1613" w:rsidRPr="00447236" w:rsidRDefault="001D1613" w:rsidP="00447236">
      <w:pPr>
        <w:spacing w:after="0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>1</w:t>
      </w:r>
      <w:r w:rsidRPr="00447236">
        <w:rPr>
          <w:rFonts w:ascii="Cronos Pro Light" w:hAnsi="Cronos Pro Light"/>
        </w:rPr>
        <w:tab/>
        <w:t>Budapest</w:t>
      </w:r>
      <w:r w:rsidRPr="00447236">
        <w:rPr>
          <w:rFonts w:ascii="Cronos Pro Light" w:hAnsi="Cronos Pro Light"/>
        </w:rPr>
        <w:tab/>
        <w:t xml:space="preserve">City West / Grand / Arena / </w:t>
      </w:r>
      <w:r w:rsidRPr="00447236">
        <w:rPr>
          <w:rFonts w:ascii="Cronos Pro Light" w:hAnsi="Cronos Pro Light"/>
        </w:rPr>
        <w:tab/>
      </w:r>
      <w:r w:rsidRPr="00447236">
        <w:rPr>
          <w:rFonts w:ascii="Cronos Pro Light" w:hAnsi="Cronos Pro Light"/>
        </w:rPr>
        <w:tab/>
        <w:t>P</w:t>
      </w:r>
    </w:p>
    <w:p w14:paraId="2F8C1093" w14:textId="3AA1C0DD" w:rsidR="001D1613" w:rsidRPr="00447236" w:rsidRDefault="001D1613" w:rsidP="00447236">
      <w:pPr>
        <w:spacing w:after="0"/>
        <w:ind w:left="1416" w:firstLine="708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Millenium / Achat/ Actor / Lions </w:t>
      </w:r>
      <w:r w:rsidRPr="00447236">
        <w:rPr>
          <w:rFonts w:ascii="Cronos Pro Light" w:hAnsi="Cronos Pro Light"/>
        </w:rPr>
        <w:tab/>
        <w:t>P</w:t>
      </w:r>
    </w:p>
    <w:p w14:paraId="538F5B2C" w14:textId="14DA82BA" w:rsidR="001D1613" w:rsidRPr="00447236" w:rsidRDefault="001D1613" w:rsidP="00447236">
      <w:pPr>
        <w:spacing w:after="0"/>
        <w:ind w:left="1416" w:firstLine="708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>Garden / Budapest / Impulso</w:t>
      </w:r>
      <w:r w:rsidRPr="00447236">
        <w:rPr>
          <w:rFonts w:ascii="Cronos Pro Light" w:hAnsi="Cronos Pro Light"/>
        </w:rPr>
        <w:tab/>
      </w:r>
      <w:r w:rsidRPr="00447236">
        <w:rPr>
          <w:rFonts w:ascii="Cronos Pro Light" w:hAnsi="Cronos Pro Light"/>
        </w:rPr>
        <w:tab/>
        <w:t>P</w:t>
      </w:r>
    </w:p>
    <w:p w14:paraId="3DA996B4" w14:textId="77777777" w:rsidR="001D1613" w:rsidRPr="00447236" w:rsidRDefault="001D1613" w:rsidP="00447236">
      <w:pPr>
        <w:spacing w:after="0"/>
        <w:rPr>
          <w:rFonts w:ascii="Cronos Pro Light" w:hAnsi="Cronos Pro Light"/>
        </w:rPr>
      </w:pPr>
    </w:p>
    <w:p w14:paraId="2E074A90" w14:textId="77777777" w:rsidR="001D1613" w:rsidRPr="00447236" w:rsidRDefault="001D1613" w:rsidP="00447236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447236">
        <w:rPr>
          <w:rFonts w:ascii="Cronos Pro Light" w:hAnsi="Cronos Pro Light" w:cs="Gotham-Medium"/>
          <w:highlight w:val="lightGray"/>
        </w:rPr>
        <w:t>EL PRECIO INCLUYE</w:t>
      </w:r>
    </w:p>
    <w:p w14:paraId="09E14544" w14:textId="77777777" w:rsidR="001D1613" w:rsidRPr="00447236" w:rsidRDefault="001D1613" w:rsidP="0044723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Transporte en autocar con aire acondicionado. </w:t>
      </w:r>
    </w:p>
    <w:p w14:paraId="657CD256" w14:textId="77777777" w:rsidR="001D1613" w:rsidRPr="00447236" w:rsidRDefault="001D1613" w:rsidP="0044723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Traslados aeropuerto/estación-hotel-aeropuerto/ estación en taxi, minibús o autocar. Nota: otros traslados con suplemento. </w:t>
      </w:r>
    </w:p>
    <w:p w14:paraId="4E1A2D68" w14:textId="77777777" w:rsidR="001D1613" w:rsidRPr="00447236" w:rsidRDefault="001D1613" w:rsidP="0044723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Pensión completa: 7 desayunos-buffet, 5 almuerzos y 6 cenas (con menús de 3 platos), una en un restaurante típico de Eger. </w:t>
      </w:r>
    </w:p>
    <w:p w14:paraId="6606F567" w14:textId="77777777" w:rsidR="001D1613" w:rsidRPr="00447236" w:rsidRDefault="001D1613" w:rsidP="0044723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Guía acompañante en castellano (día 2-7). </w:t>
      </w:r>
    </w:p>
    <w:p w14:paraId="35981D74" w14:textId="77777777" w:rsidR="001D1613" w:rsidRPr="00447236" w:rsidRDefault="001D1613" w:rsidP="0044723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Visitas previstas en el programa. </w:t>
      </w:r>
    </w:p>
    <w:p w14:paraId="74C23A22" w14:textId="77777777" w:rsidR="001D1613" w:rsidRPr="00447236" w:rsidRDefault="001D1613" w:rsidP="0044723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lastRenderedPageBreak/>
        <w:t xml:space="preserve">Guías locales en: Budapest (día entero), Eger, Kecskemét y Pécs. </w:t>
      </w:r>
    </w:p>
    <w:p w14:paraId="73B3C814" w14:textId="77777777" w:rsidR="001D1613" w:rsidRPr="00447236" w:rsidRDefault="001D1613" w:rsidP="0044723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Entradas a: Iglesia Matías, Bastión de los Pescadores, Castillo Vajdahunyad, Basílica San Esteban, Castillo Godollo, degustación de vino, espectáculo ecuestre, Catedral Pecs (en caso de cierre, Mezquita Pahs Gazi Kassim) y paseo en barco Szantod-Tihany. </w:t>
      </w:r>
    </w:p>
    <w:p w14:paraId="192B6821" w14:textId="5A3D10A1" w:rsidR="001D1613" w:rsidRPr="00447236" w:rsidRDefault="001D1613" w:rsidP="0044723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Seguro turístico. </w:t>
      </w:r>
    </w:p>
    <w:p w14:paraId="765AFA78" w14:textId="77777777" w:rsidR="001D1613" w:rsidRPr="00447236" w:rsidRDefault="001D1613" w:rsidP="00447236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707E9C82" w14:textId="0215F3E8" w:rsidR="001D1613" w:rsidRPr="00447236" w:rsidRDefault="001D1613" w:rsidP="00447236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447236">
        <w:rPr>
          <w:rFonts w:ascii="Cronos Pro Light" w:hAnsi="Cronos Pro Light" w:cs="Gotham-Medium"/>
          <w:highlight w:val="lightGray"/>
        </w:rPr>
        <w:t>NOTAS</w:t>
      </w:r>
    </w:p>
    <w:p w14:paraId="6FBF0514" w14:textId="77777777" w:rsidR="001D1613" w:rsidRPr="00447236" w:rsidRDefault="001D1613" w:rsidP="0044723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El precio no incluye: vuelos y tasas de aeropuerto, bebidas, extras en el hotel. Cena del primer día no incluida. </w:t>
      </w:r>
    </w:p>
    <w:p w14:paraId="4C12F8C2" w14:textId="77777777" w:rsidR="001D1613" w:rsidRPr="00447236" w:rsidRDefault="001D1613" w:rsidP="0044723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El programa se puede realizar en sentido inverso. </w:t>
      </w:r>
    </w:p>
    <w:p w14:paraId="16CA041C" w14:textId="0EDE0225" w:rsidR="001D1613" w:rsidRPr="00447236" w:rsidRDefault="001D1613" w:rsidP="0044723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447236">
        <w:rPr>
          <w:rFonts w:ascii="Cronos Pro Light" w:hAnsi="Cronos Pro Light"/>
        </w:rPr>
        <w:t xml:space="preserve">El itinerario podrá sufrir modificaciones, pero las visitas y entradas serán respetadas. </w:t>
      </w:r>
    </w:p>
    <w:sectPr w:rsidR="001D1613" w:rsidRPr="00447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4655"/>
    <w:multiLevelType w:val="hybridMultilevel"/>
    <w:tmpl w:val="F7228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61DF6"/>
    <w:multiLevelType w:val="hybridMultilevel"/>
    <w:tmpl w:val="228CC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F3F"/>
    <w:multiLevelType w:val="hybridMultilevel"/>
    <w:tmpl w:val="5F3AB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30BDE"/>
    <w:multiLevelType w:val="hybridMultilevel"/>
    <w:tmpl w:val="E2E89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13"/>
    <w:rsid w:val="000021B9"/>
    <w:rsid w:val="001D1613"/>
    <w:rsid w:val="00447236"/>
    <w:rsid w:val="00451479"/>
    <w:rsid w:val="00E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75DB"/>
  <w15:chartTrackingRefBased/>
  <w15:docId w15:val="{EFB854CF-BB05-4826-9C9E-6366CE5B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1D1613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1D1613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1D1613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613"/>
    <w:pPr>
      <w:ind w:left="720"/>
      <w:contextualSpacing/>
    </w:pPr>
  </w:style>
  <w:style w:type="paragraph" w:customStyle="1" w:styleId="Tituloinicial">
    <w:name w:val="Titulo inicial"/>
    <w:basedOn w:val="Normal"/>
    <w:uiPriority w:val="99"/>
    <w:rsid w:val="001D1613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820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5</cp:revision>
  <cp:lastPrinted>2021-05-04T09:47:00Z</cp:lastPrinted>
  <dcterms:created xsi:type="dcterms:W3CDTF">2021-05-04T09:36:00Z</dcterms:created>
  <dcterms:modified xsi:type="dcterms:W3CDTF">2021-05-27T10:00:00Z</dcterms:modified>
</cp:coreProperties>
</file>