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079E36A2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EC05EB2" w:rsidR="007E2812" w:rsidRDefault="001800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DD57D" wp14:editId="6DE9CB24">
                                  <wp:extent cx="7411720" cy="1857375"/>
                                  <wp:effectExtent l="0" t="0" r="5080" b="0"/>
                                  <wp:docPr id="251458706" name="Imagen 2" descr="Fondo negro con letras blancas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1458706" name="Imagen 2" descr="Fondo negro con letras blancas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7EC05EB2" w:rsidR="007E2812" w:rsidRDefault="00180024">
                      <w:r>
                        <w:rPr>
                          <w:noProof/>
                        </w:rPr>
                        <w:drawing>
                          <wp:inline distT="0" distB="0" distL="0" distR="0" wp14:anchorId="34FDD57D" wp14:editId="6DE9CB24">
                            <wp:extent cx="7411720" cy="1857375"/>
                            <wp:effectExtent l="0" t="0" r="5080" b="0"/>
                            <wp:docPr id="251458706" name="Imagen 2" descr="Fondo negro con letras blancas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1458706" name="Imagen 2" descr="Fondo negro con letras blancas&#10;&#10;Descripción generada automáticamente con confianza media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4B2A5421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Pr="005653D9">
        <w:rPr>
          <w:rFonts w:ascii="Gotham Medium" w:hAnsi="Gotham Medium" w:cstheme="majorHAnsi"/>
          <w:color w:val="03ADA6"/>
        </w:rPr>
        <w:t xml:space="preserve">AMÉRICA • </w:t>
      </w:r>
      <w:r>
        <w:rPr>
          <w:rFonts w:ascii="Gotham Medium" w:hAnsi="Gotham Medium" w:cstheme="majorHAnsi"/>
          <w:color w:val="03ADA6"/>
        </w:rPr>
        <w:t>MADRID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7C6AC2">
        <w:rPr>
          <w:rFonts w:ascii="Gotham Light" w:hAnsi="Gotham Light" w:cstheme="majorHAnsi"/>
          <w:color w:val="B3B3B3"/>
        </w:rPr>
        <w:t>jueves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198324" w14:textId="77777777" w:rsidR="007E2812" w:rsidRPr="008D7720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vuelo intercontinental hacia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Madrid</w:t>
      </w: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00C8D34D" w14:textId="77777777" w:rsidR="007E2812" w:rsidRDefault="007E2812" w:rsidP="007E2812">
      <w:pPr>
        <w:jc w:val="both"/>
        <w:rPr>
          <w:rFonts w:ascii="Cronos Pro" w:hAnsi="Cronos Pro"/>
        </w:rPr>
      </w:pPr>
    </w:p>
    <w:p w14:paraId="335ECE92" w14:textId="6F867E3F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MADRID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1A08AD">
        <w:rPr>
          <w:rFonts w:ascii="Gotham Light" w:hAnsi="Gotham Light" w:cstheme="majorHAnsi"/>
          <w:color w:val="B3B3B3"/>
        </w:rPr>
        <w:t>viernes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7B1599" w14:textId="77777777" w:rsidR="007E2812" w:rsidRPr="005653D9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Llegada al aeropuerto internacional Adolfo Suárez Madrid – Barajas. Recepción y traslado al hotel. Alojamiento.</w:t>
      </w:r>
    </w:p>
    <w:p w14:paraId="66F84AD3" w14:textId="77777777" w:rsidR="007E2812" w:rsidRPr="00706482" w:rsidRDefault="007E2812" w:rsidP="007E2812">
      <w:pPr>
        <w:jc w:val="both"/>
        <w:rPr>
          <w:rFonts w:ascii="Cronos Pro" w:hAnsi="Cronos Pro"/>
        </w:rPr>
      </w:pPr>
    </w:p>
    <w:p w14:paraId="5E5B5BFD" w14:textId="1BD8AC8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MADRID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1A08AD">
        <w:rPr>
          <w:rFonts w:ascii="Gotham Light" w:hAnsi="Gotham Light" w:cstheme="majorHAnsi"/>
          <w:color w:val="B3B3B3"/>
        </w:rPr>
        <w:t>sábado</w:t>
      </w:r>
      <w:r w:rsidRPr="008D7720">
        <w:rPr>
          <w:rFonts w:ascii="Gotham Light" w:hAnsi="Gotham Light" w:cstheme="majorHAnsi"/>
          <w:color w:val="B3B3B3"/>
        </w:rPr>
        <w:t>)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4DFE59D" w14:textId="77777777" w:rsidR="007E2812" w:rsidRPr="005653D9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recorrido por la ciudad donde conoceremos las principales avenidas, plazas y monumentos. Descubriremos lugares tales como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España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Gran Vía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Fuente de la diosa Cibeles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Alcalá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famosa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toros de las Ventas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etc. Después, continuando por la zona moderna, finalizaremos en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Madrid de los Austrias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Encantos como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Mayor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Oriente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darán un espléndido final a este recorrido por la capital de España. Tarde libre. Recomendaremos la excursión opcional a la “Ciudad Imperial” de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Toledo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donde apreciaremos el legado de las tres culturas: árabe, judía y cristiana, que supieron convivir en armonía. Alojamiento.</w:t>
      </w:r>
    </w:p>
    <w:p w14:paraId="4C78B431" w14:textId="77777777" w:rsidR="007E2812" w:rsidRPr="00706482" w:rsidRDefault="007E2812" w:rsidP="007E2812">
      <w:pPr>
        <w:jc w:val="both"/>
        <w:rPr>
          <w:rFonts w:ascii="Cronos Pro" w:hAnsi="Cronos Pro"/>
        </w:rPr>
      </w:pPr>
    </w:p>
    <w:p w14:paraId="4DA594E4" w14:textId="3E3A7A2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MADRID</w:t>
      </w:r>
      <w:r w:rsidRPr="005653D9">
        <w:rPr>
          <w:rFonts w:ascii="Gotham Medium" w:hAnsi="Gotham Medium" w:cstheme="majorHAnsi"/>
          <w:color w:val="03ADA6"/>
        </w:rPr>
        <w:t xml:space="preserve"> • </w:t>
      </w:r>
      <w:r>
        <w:rPr>
          <w:rFonts w:ascii="Gotham Medium" w:hAnsi="Gotham Medium" w:cstheme="majorHAnsi"/>
          <w:color w:val="03ADA6"/>
        </w:rPr>
        <w:t>BURDEOS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1A08AD">
        <w:rPr>
          <w:rFonts w:ascii="Gotham Light" w:hAnsi="Gotham Light" w:cstheme="majorHAnsi"/>
          <w:color w:val="B3B3B3"/>
        </w:rPr>
        <w:t>domingo</w:t>
      </w:r>
      <w:r w:rsidRPr="008D7720">
        <w:rPr>
          <w:rFonts w:ascii="Gotham Light" w:hAnsi="Gotham Light" w:cstheme="majorHAnsi"/>
          <w:color w:val="B3B3B3"/>
        </w:rPr>
        <w:t xml:space="preserve">) </w:t>
      </w:r>
      <w:r>
        <w:rPr>
          <w:rFonts w:ascii="Gotham Light" w:hAnsi="Gotham Light" w:cstheme="majorHAnsi"/>
          <w:color w:val="B3B3B3"/>
        </w:rPr>
        <w:t>690</w:t>
      </w:r>
      <w:r w:rsidRPr="008D7720">
        <w:rPr>
          <w:rFonts w:ascii="Gotham Light" w:hAnsi="Gotham Light" w:cstheme="majorHAnsi"/>
          <w:color w:val="B3B3B3"/>
        </w:rPr>
        <w:t xml:space="preserve"> km 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6ECFBBC" w14:textId="77777777" w:rsidR="007E2812" w:rsidRPr="005653D9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primera hora de la mañana. Pasaremos por las proximidades de la ciudad de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Burgos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llegaremos hasta la frontera con Francia y continuaremos hacia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Burdeos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capital de la región Nueva Aquitania. Alojamiento y resto del día libre.</w:t>
      </w:r>
    </w:p>
    <w:p w14:paraId="1C8225C7" w14:textId="77777777" w:rsidR="007E2812" w:rsidRPr="00706482" w:rsidRDefault="007E2812" w:rsidP="007E2812">
      <w:pPr>
        <w:jc w:val="both"/>
        <w:rPr>
          <w:rFonts w:ascii="Cronos Pro" w:hAnsi="Cronos Pro"/>
        </w:rPr>
      </w:pPr>
    </w:p>
    <w:p w14:paraId="47F00BE6" w14:textId="0B2F60DE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BURDEOS</w:t>
      </w:r>
      <w:r w:rsidRPr="005653D9">
        <w:rPr>
          <w:rFonts w:ascii="Gotham Medium" w:hAnsi="Gotham Medium" w:cstheme="majorHAnsi"/>
          <w:color w:val="03ADA6"/>
        </w:rPr>
        <w:t xml:space="preserve"> • </w:t>
      </w:r>
      <w:r>
        <w:rPr>
          <w:rFonts w:ascii="Gotham Medium" w:hAnsi="Gotham Medium" w:cstheme="majorHAnsi"/>
          <w:color w:val="03ADA6"/>
        </w:rPr>
        <w:t>BLOIS</w:t>
      </w:r>
      <w:r w:rsidRPr="005653D9">
        <w:rPr>
          <w:rFonts w:ascii="Gotham Medium" w:hAnsi="Gotham Medium" w:cstheme="majorHAnsi"/>
          <w:color w:val="03ADA6"/>
        </w:rPr>
        <w:t xml:space="preserve"> •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1A08AD">
        <w:rPr>
          <w:rFonts w:ascii="Gotham Light" w:hAnsi="Gotham Light" w:cstheme="majorHAnsi"/>
          <w:color w:val="B3B3B3"/>
        </w:rPr>
        <w:t>lunes</w:t>
      </w:r>
      <w:r w:rsidRPr="008D7720">
        <w:rPr>
          <w:rFonts w:ascii="Gotham Light" w:hAnsi="Gotham Light" w:cstheme="majorHAnsi"/>
          <w:color w:val="B3B3B3"/>
        </w:rPr>
        <w:t xml:space="preserve">) </w:t>
      </w:r>
      <w:r>
        <w:rPr>
          <w:rFonts w:ascii="Gotham Light" w:hAnsi="Gotham Light" w:cstheme="majorHAnsi"/>
          <w:color w:val="B3B3B3"/>
        </w:rPr>
        <w:t>587</w:t>
      </w:r>
      <w:r w:rsidRPr="008D7720">
        <w:rPr>
          <w:rFonts w:ascii="Gotham Light" w:hAnsi="Gotham Light" w:cstheme="majorHAnsi"/>
          <w:color w:val="B3B3B3"/>
        </w:rPr>
        <w:t xml:space="preserve"> km 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F863B7" w14:textId="004F58F7" w:rsidR="007E2812" w:rsidRPr="005653D9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y, a continuación, salida hacia la “Ciudad de la Luz”, realizando en el camino una parada en </w:t>
      </w:r>
      <w:proofErr w:type="spellStart"/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Blois</w:t>
      </w:r>
      <w:proofErr w:type="spellEnd"/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Disfrutaremos del encanto de una de las ciudades más impresionantes que componen la región del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Valle del Loira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por su belleza y sus castillos.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 </w:t>
      </w:r>
      <w:proofErr w:type="spellStart"/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Blois</w:t>
      </w:r>
      <w:proofErr w:type="spellEnd"/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declarado Patrimonio de la Humanidad por la Unesco, es considerado uno de los más importantes de la región. Tras el tiempo libre</w:t>
      </w:r>
      <w:r w:rsidR="00F55706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 continuaremos hasta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. Llegada y alojamiento. Por la noche</w:t>
      </w:r>
      <w:r w:rsidR="00F55706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 realizaremos la excursión opcional para navegar en un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crucero por el río Sena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continuando con un recorrido completo de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 iluminado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una visita única en el mundo. Descubriremos París desde el río y disfrutaremos de la impresionante iluminación de sus monumentos: los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Inválidos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del Triunfo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Ópera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Torre Eiffel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y los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Campos Elíseos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entre otros. Realmente un espectáculo inolvidable.</w:t>
      </w:r>
    </w:p>
    <w:p w14:paraId="79164EA0" w14:textId="77777777" w:rsidR="007E2812" w:rsidRPr="00706482" w:rsidRDefault="007E2812" w:rsidP="007E2812">
      <w:pPr>
        <w:jc w:val="both"/>
        <w:rPr>
          <w:rFonts w:ascii="Cronos Pro" w:hAnsi="Cronos Pro"/>
        </w:rPr>
      </w:pPr>
    </w:p>
    <w:p w14:paraId="67D34696" w14:textId="076C885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1A08AD">
        <w:rPr>
          <w:rFonts w:ascii="Gotham Light" w:hAnsi="Gotham Light" w:cstheme="majorHAnsi"/>
          <w:color w:val="B3B3B3"/>
        </w:rPr>
        <w:t>martes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2F47C913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6FF9BCE9" w14:textId="10F221A0" w:rsidR="007E2812" w:rsidRPr="005653D9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F55706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a recorrer la “Ciudad del Amor”, pasando por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Avenida de los Campos Elíseos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 Concordia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del Triunfo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Asamblea Nacional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Ópera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del Louvre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Inválidos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 de Marte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Eiffel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etc. Por la tarde, les propondremos la excursión opcional que nos llevará 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Montmartre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emblemático rincón de París, conocido también como el “Barrio de los Pintores” por ser la cuna de los impresionistas. Sus pequeñas y empinadas callejuelas constituyen un entramado que alberga desde los más antiguos cabarets hasta la maravillosa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del Sagrado Corazón de Jesús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realizaremos un paseo por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 Latino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Este barrio debe su nombre a la época medieval, cuando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 xml:space="preserve">los habitantes de la zona eran estudiantes que utilizaban el latín para comunicarse. Tendremos también una vista espectacular de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de </w:t>
      </w:r>
      <w:proofErr w:type="spellStart"/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Notre</w:t>
      </w:r>
      <w:proofErr w:type="spellEnd"/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Dame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donde entenderemos el porqué de su importancia mundial. Durante la visita exterior nuestro guía nos explicará sobre lo acontecido y las posibilidades que se abren ante lo que puede ser la mayor obra de restauración del siglo XXI. Alojamiento.</w:t>
      </w:r>
    </w:p>
    <w:p w14:paraId="5AD11CC5" w14:textId="77777777" w:rsidR="007E2812" w:rsidRPr="004207AB" w:rsidRDefault="007E2812" w:rsidP="007E2812">
      <w:pPr>
        <w:jc w:val="both"/>
        <w:rPr>
          <w:rFonts w:ascii="Cronos Pro" w:hAnsi="Cronos Pro"/>
        </w:rPr>
      </w:pPr>
    </w:p>
    <w:p w14:paraId="2349A196" w14:textId="2AFDB631" w:rsidR="007E2812" w:rsidRDefault="007E2812" w:rsidP="007E2812">
      <w:pPr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1A08AD">
        <w:rPr>
          <w:rFonts w:ascii="Gotham Light" w:hAnsi="Gotham Light" w:cstheme="majorHAnsi"/>
          <w:color w:val="B3B3B3"/>
        </w:rPr>
        <w:t>miércoles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5AC8C02C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6281392A" w14:textId="3400BE62" w:rsidR="007E2812" w:rsidRPr="00E635EC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F55706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 recomendaremos la excursión opcional al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 Versalles 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y sus jardines. Realizaremos una visita interior de los aposentos reales (con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entrada preferente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), donde el guía nos relatará la vida monárquica del lugar. Descubriremos también los espectaculares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Palacio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>. Tarde libre y alojamiento.</w:t>
      </w:r>
    </w:p>
    <w:p w14:paraId="127AF0A7" w14:textId="77777777" w:rsidR="007E2812" w:rsidRPr="00706482" w:rsidRDefault="007E2812" w:rsidP="007E2812">
      <w:pPr>
        <w:jc w:val="both"/>
        <w:rPr>
          <w:rFonts w:ascii="Cronos Pro" w:hAnsi="Cronos Pro"/>
        </w:rPr>
      </w:pPr>
    </w:p>
    <w:p w14:paraId="116EFBD4" w14:textId="0854ABE6" w:rsidR="007E2812" w:rsidRPr="00180024" w:rsidRDefault="007E2812" w:rsidP="007E2812">
      <w:pPr>
        <w:jc w:val="both"/>
        <w:rPr>
          <w:rFonts w:ascii="Gotham Medium" w:hAnsi="Gotham Medium" w:cstheme="majorHAnsi"/>
          <w:color w:val="03ADA6"/>
        </w:rPr>
      </w:pPr>
      <w:r w:rsidRPr="008D7720">
        <w:rPr>
          <w:rFonts w:ascii="Gotham Light" w:hAnsi="Gotham Light" w:cstheme="majorHAnsi"/>
          <w:color w:val="B3B3B3"/>
        </w:rPr>
        <w:t>DÍA 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C61F40">
        <w:rPr>
          <w:rFonts w:ascii="Gotham Light" w:hAnsi="Gotham Light" w:cstheme="majorHAnsi"/>
          <w:color w:val="B3B3B3"/>
        </w:rPr>
        <w:t>jueves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69BFC097" w14:textId="77777777" w:rsidR="007E2812" w:rsidRPr="00E6161B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0FCB6F2F" w14:textId="77777777" w:rsidR="003C08FA" w:rsidRPr="00E6161B" w:rsidRDefault="003C08FA" w:rsidP="003C08F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20294E" w14:textId="77777777" w:rsidR="003C08FA" w:rsidRPr="003C08FA" w:rsidRDefault="003C08FA" w:rsidP="003C08F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C08FA">
        <w:rPr>
          <w:rFonts w:ascii="Gotham Light" w:hAnsi="Gotham Light"/>
          <w:color w:val="404040" w:themeColor="text1" w:themeTint="BF"/>
          <w:sz w:val="20"/>
          <w:szCs w:val="20"/>
        </w:rPr>
        <w:t>Desayuno y con una cordial despedida, diremos… ¡Hasta pronto!</w:t>
      </w:r>
    </w:p>
    <w:p w14:paraId="42DD6941" w14:textId="77777777" w:rsidR="003C08FA" w:rsidRPr="003C08FA" w:rsidRDefault="003C08FA" w:rsidP="003C08F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8F5BF8A" w14:textId="77777777" w:rsidR="003C08FA" w:rsidRPr="007E2812" w:rsidRDefault="003C08FA" w:rsidP="003C08FA">
      <w:pPr>
        <w:jc w:val="both"/>
      </w:pPr>
    </w:p>
    <w:sectPr w:rsidR="003C08FA" w:rsidRPr="007E2812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180024"/>
    <w:rsid w:val="001A08AD"/>
    <w:rsid w:val="00270B96"/>
    <w:rsid w:val="003C08FA"/>
    <w:rsid w:val="00455B19"/>
    <w:rsid w:val="004C5A04"/>
    <w:rsid w:val="00712F66"/>
    <w:rsid w:val="007C6AC2"/>
    <w:rsid w:val="007E2812"/>
    <w:rsid w:val="008B003C"/>
    <w:rsid w:val="00A801B1"/>
    <w:rsid w:val="00AB3141"/>
    <w:rsid w:val="00C352B4"/>
    <w:rsid w:val="00C61F40"/>
    <w:rsid w:val="00DB4EA5"/>
    <w:rsid w:val="00F5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581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Daniel Rivera Pérez</cp:lastModifiedBy>
  <cp:revision>7</cp:revision>
  <cp:lastPrinted>2024-12-18T10:54:00Z</cp:lastPrinted>
  <dcterms:created xsi:type="dcterms:W3CDTF">2024-11-13T13:46:00Z</dcterms:created>
  <dcterms:modified xsi:type="dcterms:W3CDTF">2025-03-20T13:25:00Z</dcterms:modified>
</cp:coreProperties>
</file>