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4CFB2D52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E9555A0" w:rsidR="007E2812" w:rsidRDefault="000C4C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2E42B" wp14:editId="56E98894">
                                  <wp:extent cx="7411720" cy="1863725"/>
                                  <wp:effectExtent l="0" t="0" r="5080" b="3175"/>
                                  <wp:docPr id="1428451464" name="Imagen 2" descr="Interfaz de usuario gráfica, Sitio web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8451464" name="Imagen 2" descr="Interfaz de usuario gráfica, Sitio web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7E9555A0" w:rsidR="007E2812" w:rsidRDefault="000C4C49">
                      <w:r>
                        <w:rPr>
                          <w:noProof/>
                        </w:rPr>
                        <w:drawing>
                          <wp:inline distT="0" distB="0" distL="0" distR="0" wp14:anchorId="4202E42B" wp14:editId="56E98894">
                            <wp:extent cx="7411720" cy="1863725"/>
                            <wp:effectExtent l="0" t="0" r="5080" b="3175"/>
                            <wp:docPr id="1428451464" name="Imagen 2" descr="Interfaz de usuario gráfica, Sitio web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8451464" name="Imagen 2" descr="Interfaz de usuario gráfica, Sitio web&#10;&#10;Descripción generada automáticament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2E6BAAE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Pr="005653D9">
        <w:rPr>
          <w:rFonts w:ascii="Gotham Medium" w:hAnsi="Gotham Medium" w:cstheme="majorHAnsi"/>
          <w:color w:val="03ADA6"/>
        </w:rPr>
        <w:t xml:space="preserve">AMÉRICA • </w:t>
      </w:r>
      <w:r w:rsidR="000C4C49">
        <w:rPr>
          <w:rFonts w:ascii="Gotham Medium" w:hAnsi="Gotham Medium" w:cstheme="majorHAnsi"/>
          <w:color w:val="03ADA6"/>
        </w:rPr>
        <w:t>LONDRES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viernes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198324" w14:textId="45874E57" w:rsidR="007E2812" w:rsidRPr="008D7720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vuelo intercontinental hacia </w:t>
      </w:r>
      <w:r w:rsid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0C8D34D" w14:textId="77777777" w:rsidR="007E2812" w:rsidRDefault="007E2812" w:rsidP="007E2812">
      <w:pPr>
        <w:jc w:val="both"/>
        <w:rPr>
          <w:rFonts w:ascii="Cronos Pro" w:hAnsi="Cronos Pro"/>
        </w:rPr>
      </w:pPr>
    </w:p>
    <w:p w14:paraId="335ECE92" w14:textId="0D326E0F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C4C49">
        <w:rPr>
          <w:rFonts w:ascii="Gotham Medium" w:hAnsi="Gotham Medium" w:cstheme="majorHAnsi"/>
          <w:color w:val="03ADA6"/>
        </w:rPr>
        <w:t>LONDRES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sábado</w:t>
      </w:r>
      <w:r w:rsidRPr="008D7720">
        <w:rPr>
          <w:rFonts w:ascii="Gotham Light" w:hAnsi="Gotham Light" w:cstheme="majorHAnsi"/>
          <w:color w:val="B3B3B3"/>
        </w:rPr>
        <w:t>)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7B1599" w14:textId="7BDE1736" w:rsidR="007E2812" w:rsidRPr="005653D9" w:rsidRDefault="007E2812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</w:t>
      </w:r>
      <w:r w:rsidR="000C4C49">
        <w:rPr>
          <w:rFonts w:ascii="Gotham Light" w:hAnsi="Gotham Light"/>
          <w:color w:val="404040" w:themeColor="text1" w:themeTint="BF"/>
          <w:sz w:val="20"/>
          <w:szCs w:val="20"/>
        </w:rPr>
        <w:t>de Londres</w:t>
      </w:r>
      <w:r w:rsidRPr="005653D9">
        <w:rPr>
          <w:rFonts w:ascii="Gotham Light" w:hAnsi="Gotham Light"/>
          <w:color w:val="404040" w:themeColor="text1" w:themeTint="BF"/>
          <w:sz w:val="20"/>
          <w:szCs w:val="20"/>
        </w:rPr>
        <w:t>. Recepción y traslado al hotel. Alojamiento.</w:t>
      </w:r>
    </w:p>
    <w:p w14:paraId="66F84AD3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5E5B5BFD" w14:textId="6654F01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C4C49">
        <w:rPr>
          <w:rFonts w:ascii="Gotham Medium" w:hAnsi="Gotham Medium" w:cstheme="majorHAnsi"/>
          <w:color w:val="03ADA6"/>
        </w:rPr>
        <w:t>LONDRES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domingo</w:t>
      </w:r>
      <w:r w:rsidRPr="008D7720">
        <w:rPr>
          <w:rFonts w:ascii="Gotham Light" w:hAnsi="Gotham Light" w:cstheme="majorHAnsi"/>
          <w:color w:val="B3B3B3"/>
        </w:rPr>
        <w:t>)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C78B431" w14:textId="5F39062A" w:rsidR="007E2812" w:rsidRDefault="000C4C4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recorrido por la ciudad donde conoceremos las principales avenidas, plazas y monumentos. Descubriremos lugares como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Hyde Park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Kensington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proofErr w:type="spellStart"/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Piccadilly</w:t>
      </w:r>
      <w:proofErr w:type="spellEnd"/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Circus</w:t>
      </w:r>
      <w:proofErr w:type="spellEnd"/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Regent St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.,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 St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.,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con su famoso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Big Ben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en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Buckingham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asistiremos al famoso cambio de la Guardia Real (si se realiza y/o el tiempo lo permite). Descubriremos diferentes puentes de la ciudad y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Abadía de Westminster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 Tarde libre. Recomendaremos realizar la excursión opcional al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Este de Londres,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barrio financiero. Cruzaremos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de Londres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, conoceremos el Támesis y descubriremos la transformación de esta parte de la ciudad. Alojamiento.</w:t>
      </w:r>
    </w:p>
    <w:p w14:paraId="12DCD583" w14:textId="77777777" w:rsidR="000C4C49" w:rsidRPr="00706482" w:rsidRDefault="000C4C49" w:rsidP="007E2812">
      <w:pPr>
        <w:jc w:val="both"/>
        <w:rPr>
          <w:rFonts w:ascii="Cronos Pro" w:hAnsi="Cronos Pro"/>
        </w:rPr>
      </w:pPr>
    </w:p>
    <w:p w14:paraId="4DA594E4" w14:textId="754429DF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C4C49">
        <w:rPr>
          <w:rFonts w:ascii="Gotham Medium" w:hAnsi="Gotham Medium" w:cstheme="majorHAnsi"/>
          <w:color w:val="03ADA6"/>
        </w:rPr>
        <w:t>LONDRES</w:t>
      </w:r>
      <w:r w:rsidRPr="005653D9">
        <w:rPr>
          <w:rFonts w:ascii="Gotham Medium" w:hAnsi="Gotham Medium" w:cstheme="majorHAnsi"/>
          <w:color w:val="03ADA6"/>
        </w:rPr>
        <w:t xml:space="preserve"> • </w:t>
      </w:r>
      <w:r w:rsidR="000C4C49"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lunes</w:t>
      </w:r>
      <w:r w:rsidRPr="008D7720">
        <w:rPr>
          <w:rFonts w:ascii="Gotham Light" w:hAnsi="Gotham Light" w:cstheme="majorHAnsi"/>
          <w:color w:val="B3B3B3"/>
        </w:rPr>
        <w:t xml:space="preserve">) </w:t>
      </w:r>
      <w:r w:rsidR="000C4C49">
        <w:rPr>
          <w:rFonts w:ascii="Gotham Light" w:hAnsi="Gotham Light" w:cstheme="majorHAnsi"/>
          <w:color w:val="B3B3B3"/>
        </w:rPr>
        <w:t>47</w:t>
      </w:r>
      <w:r>
        <w:rPr>
          <w:rFonts w:ascii="Gotham Light" w:hAnsi="Gotham Light" w:cstheme="majorHAnsi"/>
          <w:color w:val="B3B3B3"/>
        </w:rPr>
        <w:t>0</w:t>
      </w:r>
      <w:r w:rsidRPr="008D7720">
        <w:rPr>
          <w:rFonts w:ascii="Gotham Light" w:hAnsi="Gotham Light" w:cstheme="majorHAnsi"/>
          <w:color w:val="B3B3B3"/>
        </w:rPr>
        <w:t xml:space="preserve"> km 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943EEFE" w14:textId="66C553FD" w:rsidR="000C4C49" w:rsidRPr="000C4C49" w:rsidRDefault="000C4C49" w:rsidP="000C4C4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puerto de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Dover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para embarcar en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ferry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y después de 75 minutos de travesía llegar al puerto de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Calais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 Desembarque y continuación 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. Llegada y alojamiento. Por la noche</w:t>
      </w:r>
      <w:r w:rsidR="004F7CE2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realizaremos la excursión opcional para navegar en un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crucero por el río Sena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continuando con un recorrido completo de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 iluminado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una visita única en el mundo. Descubriremos París desde el río y disfrutaremos de la impresionante iluminación de sus monumentos: los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Inválidos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Ópera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Eiffel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y los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Campos Elíseos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, entre otros. Realmente un espectáculo inolvidable. </w:t>
      </w:r>
    </w:p>
    <w:p w14:paraId="1C8225C7" w14:textId="77777777" w:rsidR="007E2812" w:rsidRPr="00706482" w:rsidRDefault="007E2812" w:rsidP="007E2812">
      <w:pPr>
        <w:jc w:val="both"/>
        <w:rPr>
          <w:rFonts w:ascii="Cronos Pro" w:hAnsi="Cronos Pro"/>
        </w:rPr>
      </w:pPr>
    </w:p>
    <w:p w14:paraId="47F00BE6" w14:textId="00444F3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martes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164EA0" w14:textId="1CEF3920" w:rsidR="007E2812" w:rsidRDefault="000C4C4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4F7CE2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a recorrer la maravillosa “Ciudad del Amor”, pasando por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Avenida de los Campos Elíseos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la Concordia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del Triunfo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Asamblea Nacional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Ópera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del Louvre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Inválidos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Marte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Torre Eiffel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y mucho más. Por la tarde, les propondremos la excursión opcional que nos llevará a descubrir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Montmartre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, emblemático rincón de París, conocido también como el “Barrio de los Pintores” por ser la cuna de los impresionistas. Sus pequeñas y empinadas callejuelas constituyen un entramado que alberga desde los más antiguos cabarets hasta la maravillosa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del Sagrado Corazón de Jesús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realizaremos un paseo por el conocido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 Latino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 Este barrio debe su nombre a la época medieval, cuando los habitantes de la zona eran estudiantes que utilizaban el latín para comunicarse. Tendremos también una vista espectacular de la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Catedral de </w:t>
      </w:r>
      <w:proofErr w:type="spellStart"/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Notre</w:t>
      </w:r>
      <w:proofErr w:type="spellEnd"/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Dame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, donde entenderemos el porqué de su importancia mundial. Durante la visita exterior nuestro guía nos explicará sobre lo acontecido recientemente y las posibilidades que se abren ante lo que puede ser la mayor obra de restauración del siglo XXI. Alojamiento.</w:t>
      </w:r>
    </w:p>
    <w:p w14:paraId="37DE1881" w14:textId="77777777" w:rsidR="000C4C49" w:rsidRDefault="000C4C4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A90E085" w14:textId="77777777" w:rsidR="00243E6F" w:rsidRDefault="00243E6F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066E716" w14:textId="77777777" w:rsidR="00243E6F" w:rsidRDefault="00243E6F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D34696" w14:textId="3C382CB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lastRenderedPageBreak/>
        <w:t>DÍA 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miércoles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2F47C913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5AD11CC5" w14:textId="206F4BDB" w:rsidR="007E2812" w:rsidRDefault="000C4C4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4F7CE2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recomendaremos la excursión opcional al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Versalles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 y sus jardines. Realizaremos una visita interior de los aposentos reales (con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entrada preferente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), donde el guía nos relatará la vida monárquica del lugar. Descubriremos también los espectaculares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Jardines de Palacio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0C4C4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París</w:t>
      </w:r>
      <w:r w:rsidRPr="000C4C49">
        <w:rPr>
          <w:rFonts w:ascii="Gotham Light" w:hAnsi="Gotham Light"/>
          <w:color w:val="404040" w:themeColor="text1" w:themeTint="BF"/>
          <w:sz w:val="20"/>
          <w:szCs w:val="20"/>
        </w:rPr>
        <w:t>. Tarde libre y alojamiento.</w:t>
      </w:r>
    </w:p>
    <w:p w14:paraId="14B625B3" w14:textId="77777777" w:rsidR="000C4C49" w:rsidRPr="004207AB" w:rsidRDefault="000C4C49" w:rsidP="007E2812">
      <w:pPr>
        <w:jc w:val="both"/>
        <w:rPr>
          <w:rFonts w:ascii="Cronos Pro" w:hAnsi="Cronos Pro"/>
        </w:rPr>
      </w:pPr>
    </w:p>
    <w:p w14:paraId="69BFC097" w14:textId="06F1031F" w:rsidR="007E2812" w:rsidRPr="000C4C49" w:rsidRDefault="007E2812" w:rsidP="007E2812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>
        <w:rPr>
          <w:rFonts w:ascii="Gotham Medium" w:hAnsi="Gotham Medium" w:cstheme="majorHAnsi"/>
          <w:color w:val="03ADA6"/>
        </w:rPr>
        <w:t>PARÍS</w:t>
      </w:r>
      <w:r w:rsidRPr="005653D9">
        <w:rPr>
          <w:rFonts w:ascii="Gotham Medium" w:hAnsi="Gotham Medium" w:cstheme="majorHAnsi"/>
          <w:color w:val="03ADA6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</w:t>
      </w:r>
      <w:r w:rsidR="000C4C49">
        <w:rPr>
          <w:rFonts w:ascii="Gotham Light" w:hAnsi="Gotham Light" w:cstheme="majorHAnsi"/>
          <w:color w:val="B3B3B3"/>
        </w:rPr>
        <w:t>jueves</w:t>
      </w:r>
      <w:r w:rsidRPr="008D7720">
        <w:rPr>
          <w:rFonts w:ascii="Gotham Light" w:hAnsi="Gotham Light" w:cstheme="majorHAnsi"/>
          <w:color w:val="B3B3B3"/>
        </w:rPr>
        <w:t>)</w:t>
      </w:r>
    </w:p>
    <w:p w14:paraId="0FCB6F2F" w14:textId="77777777" w:rsidR="003C08FA" w:rsidRPr="00E6161B" w:rsidRDefault="003C08FA" w:rsidP="003C08FA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20294E" w14:textId="77777777" w:rsidR="003C08FA" w:rsidRPr="003C08FA" w:rsidRDefault="003C08FA" w:rsidP="003C08F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3C08FA">
        <w:rPr>
          <w:rFonts w:ascii="Gotham Light" w:hAnsi="Gotham Light"/>
          <w:color w:val="404040" w:themeColor="text1" w:themeTint="BF"/>
          <w:sz w:val="20"/>
          <w:szCs w:val="20"/>
        </w:rPr>
        <w:t>Desayuno y con una cordial despedida, diremos… ¡Hasta pronto!</w:t>
      </w:r>
    </w:p>
    <w:p w14:paraId="42DD6941" w14:textId="77777777" w:rsidR="003C08FA" w:rsidRPr="003C08FA" w:rsidRDefault="003C08FA" w:rsidP="003C08FA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8F5BF8A" w14:textId="77777777" w:rsidR="003C08FA" w:rsidRPr="007E2812" w:rsidRDefault="003C08FA" w:rsidP="003C08FA">
      <w:pPr>
        <w:jc w:val="both"/>
      </w:pPr>
    </w:p>
    <w:sectPr w:rsidR="003C08FA" w:rsidRPr="007E2812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C4C49"/>
    <w:rsid w:val="00180024"/>
    <w:rsid w:val="001A08AD"/>
    <w:rsid w:val="00243E6F"/>
    <w:rsid w:val="00270B96"/>
    <w:rsid w:val="003C08FA"/>
    <w:rsid w:val="00455B19"/>
    <w:rsid w:val="004C5A04"/>
    <w:rsid w:val="004F7CE2"/>
    <w:rsid w:val="00712F66"/>
    <w:rsid w:val="007C6AC2"/>
    <w:rsid w:val="007E2812"/>
    <w:rsid w:val="008B003C"/>
    <w:rsid w:val="009117AD"/>
    <w:rsid w:val="00A801B1"/>
    <w:rsid w:val="00C352B4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493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Daniel Rivera Pérez</cp:lastModifiedBy>
  <cp:revision>9</cp:revision>
  <cp:lastPrinted>2024-12-18T10:55:00Z</cp:lastPrinted>
  <dcterms:created xsi:type="dcterms:W3CDTF">2024-11-13T13:46:00Z</dcterms:created>
  <dcterms:modified xsi:type="dcterms:W3CDTF">2025-03-20T13:32:00Z</dcterms:modified>
</cp:coreProperties>
</file>