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01CB548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69B16B96" w:rsidR="007E2812" w:rsidRDefault="009D15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9562C" wp14:editId="7D816D20">
                                  <wp:extent cx="7411720" cy="1860550"/>
                                  <wp:effectExtent l="0" t="0" r="5080" b="6350"/>
                                  <wp:docPr id="1957789499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7789499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69B16B96" w:rsidR="007E2812" w:rsidRDefault="009D15CC">
                      <w:r>
                        <w:rPr>
                          <w:noProof/>
                        </w:rPr>
                        <w:drawing>
                          <wp:inline distT="0" distB="0" distL="0" distR="0" wp14:anchorId="5679562C" wp14:editId="7D816D20">
                            <wp:extent cx="7411720" cy="1860550"/>
                            <wp:effectExtent l="0" t="0" r="5080" b="6350"/>
                            <wp:docPr id="1957789499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7789499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1EF6C37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LONDRES • YORK/ HARROGATE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7921C8" w14:textId="33080348" w:rsidR="00DC3759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Salida hacia la ciudad universitaria de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podremos admirar los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 Universitarios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3CBD6F7" w14:textId="77777777" w:rsidR="009D15CC" w:rsidRDefault="009D15CC" w:rsidP="004C0E82">
      <w:pPr>
        <w:jc w:val="both"/>
        <w:rPr>
          <w:rFonts w:ascii="Cronos Pro" w:hAnsi="Cronos Pro"/>
        </w:rPr>
      </w:pPr>
    </w:p>
    <w:p w14:paraId="335ECE92" w14:textId="2026753E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YORK/HARROGATE • EDIMBURGO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DAB57E" w14:textId="6E625A83" w:rsidR="00DC3759" w:rsidRDefault="009D15CC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 a pie. Seguiremos hacia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Alnwick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una panorámica. Contemplaremos los escenarios donde se rodaron famosísimas películas como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Harry Potter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Elizabeth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o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Robin Hood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panorámica de la ciudad. Alojamiento.</w:t>
      </w:r>
    </w:p>
    <w:p w14:paraId="49065F45" w14:textId="77777777" w:rsidR="009D15CC" w:rsidRPr="00706482" w:rsidRDefault="009D15CC" w:rsidP="00854BB9">
      <w:pPr>
        <w:jc w:val="both"/>
        <w:rPr>
          <w:rFonts w:ascii="Cronos Pro" w:hAnsi="Cronos Pro"/>
        </w:rPr>
      </w:pPr>
    </w:p>
    <w:p w14:paraId="49E42959" w14:textId="30761564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EDIMBURGO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AB5C9C3" w14:textId="18A244E5" w:rsidR="00DC3759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y disfrutando de la ciudad. Alojamiento.</w:t>
      </w:r>
    </w:p>
    <w:p w14:paraId="2FE84D91" w14:textId="77777777" w:rsidR="009D15CC" w:rsidRPr="00C55B11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4E8A481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EDIMBURGO • GLASGOW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36E7F9E" w14:textId="6E921498" w:rsidR="00DC3759" w:rsidRDefault="009D15C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Natural de Los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Trossachs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espléndidos paisajes pasando por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Stirling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Callander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los pasos de media montaña. También, visitaremos una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destilería de </w:t>
      </w:r>
      <w:proofErr w:type="gram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whisky</w:t>
      </w:r>
      <w:proofErr w:type="gram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hasta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realizaremos una visita panorámica.  Alojamiento.</w:t>
      </w:r>
    </w:p>
    <w:p w14:paraId="51F5C082" w14:textId="77777777" w:rsidR="009D15CC" w:rsidRPr="00706482" w:rsidRDefault="009D15CC" w:rsidP="007E2812">
      <w:pPr>
        <w:jc w:val="both"/>
        <w:rPr>
          <w:rFonts w:ascii="Cronos Pro" w:hAnsi="Cronos Pro"/>
        </w:rPr>
      </w:pPr>
    </w:p>
    <w:p w14:paraId="6032F940" w14:textId="7C10908E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GLASGOW • DUBLÍN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42DAAC5" w14:textId="778CFEA4" w:rsidR="00DC3759" w:rsidRDefault="009D15CC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costa escocesa desde donde cruzaremos en un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llegar 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Belfast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una panorámica de la ciudad conociendo su pasado, para entender mejor su presente. Continuaremos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, para realizar el tour panorámico, donde recorreremos, la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Aduana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Dublín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Pasaremos también por la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Universidad del Trinity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College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por la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protestante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 San Patricio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  Alojamiento.</w:t>
      </w:r>
    </w:p>
    <w:p w14:paraId="3C1471A2" w14:textId="77777777" w:rsidR="009D15CC" w:rsidRDefault="009D15CC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29568240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DUBLÍN • GALWAY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B140C8A" w14:textId="4EEB9084" w:rsidR="00DC3759" w:rsidRDefault="009D15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ED0108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viajaremos al oeste de Irlanda. Visitaremos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Clonmacnoise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Athlone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dispondremos de tiempo libre antes de continuar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Galway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 paseo a pie por sus lugares más emblemáticos.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0938148" w14:textId="77777777" w:rsidR="00DC3759" w:rsidRPr="00706482" w:rsidRDefault="00DC3759" w:rsidP="004C0E82">
      <w:pPr>
        <w:jc w:val="both"/>
        <w:rPr>
          <w:rFonts w:ascii="Cronos Pro" w:hAnsi="Cronos Pro"/>
        </w:rPr>
      </w:pPr>
    </w:p>
    <w:p w14:paraId="4ABA1217" w14:textId="22C031E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GALWAY • CORK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4EF2FAB" w:rsidR="004C0E82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los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Acantilados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Moher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experimentaremos el sentido de la libertad paseando por los acantilados. Seguiremos hasta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Limerick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disfrutar de tiempo libre antes de continuar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Cork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 Realizaremos una panorámica por la ciudad recorriendo sus calles y monumentos. Alojamiento.</w:t>
      </w:r>
    </w:p>
    <w:p w14:paraId="57001DE3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BE6A49F" w14:textId="48FBE88D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CORK</w:t>
      </w:r>
      <w:r w:rsidRPr="009D15CC">
        <w:rPr>
          <w:rFonts w:ascii="Gotham Medium" w:hAnsi="Gotham Medium" w:cstheme="majorHAnsi"/>
          <w:color w:val="33712E"/>
        </w:rPr>
        <w:t xml:space="preserve"> • DUBLÍN</w:t>
      </w:r>
    </w:p>
    <w:p w14:paraId="7A462726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58D044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831BFA" w14:textId="6014B0EE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Roca de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Cashel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libre. Continuaremos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Dublín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1E9FE560" w14:textId="77777777" w:rsidR="00ED0108" w:rsidRDefault="00ED0108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068C478" w14:textId="77777777" w:rsidR="00ED0108" w:rsidRDefault="00ED0108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A845B7F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2D523ED" w14:textId="5E2D09BE" w:rsidR="009D15CC" w:rsidRPr="008D7720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9D15CC">
        <w:rPr>
          <w:rFonts w:ascii="Gotham Medium" w:hAnsi="Gotham Medium" w:cstheme="majorHAnsi"/>
          <w:color w:val="33712E"/>
        </w:rPr>
        <w:t>DUBLÍN • LIVERPOOL</w:t>
      </w:r>
    </w:p>
    <w:p w14:paraId="75D040B1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EC168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C96477" w14:textId="5E9CFE5D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embarcarnos en el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cruzar el mar de Irlanda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Gales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Conwy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 antes de continuar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Liverpool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panorámica de la ciudad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 Cena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46068B3" w14:textId="77777777" w:rsidR="009D15CC" w:rsidRPr="00706482" w:rsidRDefault="009D15CC" w:rsidP="009D15CC">
      <w:pPr>
        <w:jc w:val="both"/>
        <w:rPr>
          <w:rFonts w:ascii="Cronos Pro" w:hAnsi="Cronos Pro"/>
        </w:rPr>
      </w:pPr>
    </w:p>
    <w:p w14:paraId="1CB56021" w14:textId="46BD2100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9D15CC">
        <w:rPr>
          <w:rFonts w:ascii="Gotham Medium" w:hAnsi="Gotham Medium" w:cstheme="majorHAnsi"/>
          <w:color w:val="33712E"/>
        </w:rPr>
        <w:t>LIVERPOOL • LONDRES</w:t>
      </w:r>
    </w:p>
    <w:p w14:paraId="75358829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BDA1BBB" w14:textId="638B7E37" w:rsidR="009D15CC" w:rsidRPr="00BB23AD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Upon</w:t>
      </w:r>
      <w:proofErr w:type="spellEnd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-Avon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una breve visita panorámica de la ciudad y disfrutar de tiempo libre. Continuaremos hacia los pintorescos pueblos del condado de los </w:t>
      </w:r>
      <w:proofErr w:type="spellStart"/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Cotswolds</w:t>
      </w:r>
      <w:proofErr w:type="spellEnd"/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la ciudad universitaria de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un breve recorrido a pie para admirar sus magníficos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Universitarios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9D15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9D15CC">
        <w:rPr>
          <w:rFonts w:ascii="Gotham Light" w:hAnsi="Gotham Light"/>
          <w:color w:val="404040" w:themeColor="text1" w:themeTint="BF"/>
          <w:sz w:val="20"/>
          <w:szCs w:val="20"/>
        </w:rPr>
        <w:t>. Llegada y con una cordial despedida, diremos …¡Hasta pronto!</w:t>
      </w:r>
    </w:p>
    <w:sectPr w:rsidR="009D15CC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ED0108"/>
    <w:rsid w:val="00F9732B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23</cp:revision>
  <cp:lastPrinted>2024-12-23T12:49:00Z</cp:lastPrinted>
  <dcterms:created xsi:type="dcterms:W3CDTF">2024-11-13T13:46:00Z</dcterms:created>
  <dcterms:modified xsi:type="dcterms:W3CDTF">2024-12-23T13:03:00Z</dcterms:modified>
</cp:coreProperties>
</file>