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2648" w14:textId="5E0990CC" w:rsidR="007C37C4" w:rsidRPr="00F570D1" w:rsidRDefault="007C37C4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F570D1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4D2F4" wp14:editId="79FB4DFD">
                <wp:simplePos x="0" y="0"/>
                <wp:positionH relativeFrom="column">
                  <wp:posOffset>-1080135</wp:posOffset>
                </wp:positionH>
                <wp:positionV relativeFrom="paragraph">
                  <wp:posOffset>-899796</wp:posOffset>
                </wp:positionV>
                <wp:extent cx="7534656" cy="2070847"/>
                <wp:effectExtent l="0" t="0" r="0" b="0"/>
                <wp:wrapNone/>
                <wp:docPr id="11376158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56" cy="2070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92CB5D" w14:textId="27080E35" w:rsidR="007C37C4" w:rsidRDefault="007C37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5D148" wp14:editId="69F332B6">
                                  <wp:extent cx="7342094" cy="1884789"/>
                                  <wp:effectExtent l="0" t="0" r="0" b="0"/>
                                  <wp:docPr id="1839269026" name="Imagen 2" descr="Imagen que contiene Sitio web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9269026" name="Imagen 2" descr="Imagen que contiene Sitio web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1117" cy="1897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4D2F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70.85pt;width:593.3pt;height:163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" fillcolor="white [3201]" stroked="f" strokeweight=".5pt">
                <v:textbox>
                  <w:txbxContent>
                    <w:p w14:paraId="6E92CB5D" w14:textId="27080E35" w:rsidR="007C37C4" w:rsidRDefault="007C37C4">
                      <w:r>
                        <w:rPr>
                          <w:noProof/>
                        </w:rPr>
                        <w:drawing>
                          <wp:inline distT="0" distB="0" distL="0" distR="0" wp14:anchorId="7B15D148" wp14:editId="69F332B6">
                            <wp:extent cx="7342094" cy="1884789"/>
                            <wp:effectExtent l="0" t="0" r="0" b="0"/>
                            <wp:docPr id="1839269026" name="Imagen 2" descr="Imagen que contiene Sitio web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9269026" name="Imagen 2" descr="Imagen que contiene Sitio web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1117" cy="18973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7DCDB2" w14:textId="77777777" w:rsidR="007C37C4" w:rsidRPr="00F570D1" w:rsidRDefault="007C37C4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57C152E" w14:textId="77777777" w:rsidR="007C37C4" w:rsidRPr="00F570D1" w:rsidRDefault="007C37C4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CB5CEDE" w14:textId="77777777" w:rsidR="007C37C4" w:rsidRPr="00F570D1" w:rsidRDefault="007C37C4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E4DB5EE" w14:textId="77777777" w:rsidR="007C37C4" w:rsidRPr="00F570D1" w:rsidRDefault="007C37C4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A8CAC02" w14:textId="77777777" w:rsidR="00F570D1" w:rsidRPr="00F570D1" w:rsidRDefault="00F570D1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DAB3BEE" w14:textId="77777777" w:rsidR="00F570D1" w:rsidRPr="00F570D1" w:rsidRDefault="00F570D1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AEBAAA1" w14:textId="77777777" w:rsidR="00F570D1" w:rsidRPr="00F570D1" w:rsidRDefault="00F570D1" w:rsidP="00F570D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CC84135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570D1">
        <w:rPr>
          <w:b/>
          <w:bCs/>
          <w:color w:val="009999"/>
          <w:sz w:val="20"/>
          <w:szCs w:val="20"/>
        </w:rPr>
        <w:t xml:space="preserve">AMÉRICA • PARÍS </w:t>
      </w:r>
      <w:r w:rsidRPr="00F570D1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49AA3F03" w14:textId="564C5E9E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París</w:t>
      </w:r>
      <w:r w:rsidRPr="00F570D1">
        <w:rPr>
          <w:sz w:val="20"/>
          <w:szCs w:val="20"/>
        </w:rPr>
        <w:t>.</w:t>
      </w:r>
    </w:p>
    <w:p w14:paraId="2D0ADD6E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234034F3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570D1">
        <w:rPr>
          <w:b/>
          <w:bCs/>
          <w:color w:val="009999"/>
          <w:sz w:val="20"/>
          <w:szCs w:val="20"/>
        </w:rPr>
        <w:t xml:space="preserve">PARÍS </w:t>
      </w:r>
      <w:r w:rsidRPr="00F570D1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4718CFC7" w14:textId="00238E5F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Llegada al aeropuerto de París. Recepción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traslado al hotel. Alojamiento. Por la noche,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excursión opcional para navegar en un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crucero por el Sena</w:t>
      </w:r>
      <w:r w:rsidRPr="00F570D1">
        <w:rPr>
          <w:sz w:val="20"/>
          <w:szCs w:val="20"/>
        </w:rPr>
        <w:t>, continuando con un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recorrido completo de </w:t>
      </w:r>
      <w:r w:rsidRPr="00F570D1">
        <w:rPr>
          <w:b/>
          <w:bCs/>
          <w:sz w:val="20"/>
          <w:szCs w:val="20"/>
        </w:rPr>
        <w:t>París iluminado</w:t>
      </w:r>
      <w:r w:rsidRPr="00F570D1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París desde el río y disfrutaremos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 la iluminación de sus monumentos:</w:t>
      </w:r>
    </w:p>
    <w:p w14:paraId="132A64E2" w14:textId="77777777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 xml:space="preserve">los </w:t>
      </w:r>
      <w:r w:rsidRPr="00F570D1">
        <w:rPr>
          <w:b/>
          <w:bCs/>
          <w:sz w:val="20"/>
          <w:szCs w:val="20"/>
        </w:rPr>
        <w:t>Inválidos</w:t>
      </w:r>
      <w:r w:rsidRPr="00F570D1">
        <w:rPr>
          <w:sz w:val="20"/>
          <w:szCs w:val="20"/>
        </w:rPr>
        <w:t xml:space="preserve">, el </w:t>
      </w:r>
      <w:r w:rsidRPr="00F570D1">
        <w:rPr>
          <w:b/>
          <w:bCs/>
          <w:sz w:val="20"/>
          <w:szCs w:val="20"/>
        </w:rPr>
        <w:t>Arco del Triunfo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Ópera</w:t>
      </w:r>
      <w:r w:rsidRPr="00F570D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</w:t>
      </w:r>
      <w:r w:rsidRPr="00F570D1">
        <w:rPr>
          <w:b/>
          <w:bCs/>
          <w:sz w:val="20"/>
          <w:szCs w:val="20"/>
        </w:rPr>
        <w:t xml:space="preserve">Torre Eiffel </w:t>
      </w:r>
      <w:r w:rsidRPr="00F570D1">
        <w:rPr>
          <w:sz w:val="20"/>
          <w:szCs w:val="20"/>
        </w:rPr>
        <w:t xml:space="preserve">y los </w:t>
      </w:r>
      <w:r w:rsidRPr="00F570D1">
        <w:rPr>
          <w:b/>
          <w:bCs/>
          <w:sz w:val="20"/>
          <w:szCs w:val="20"/>
        </w:rPr>
        <w:t>Campos Elíseos</w:t>
      </w:r>
      <w:r w:rsidRPr="00F570D1">
        <w:rPr>
          <w:sz w:val="20"/>
          <w:szCs w:val="20"/>
        </w:rPr>
        <w:t>, entre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otros. Todo un espectáculo.</w:t>
      </w:r>
      <w:r>
        <w:rPr>
          <w:sz w:val="20"/>
          <w:szCs w:val="20"/>
        </w:rPr>
        <w:t xml:space="preserve"> </w:t>
      </w:r>
    </w:p>
    <w:p w14:paraId="59B004ED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4DCA9301" w14:textId="5C6CEC3F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F570D1">
        <w:rPr>
          <w:b/>
          <w:bCs/>
          <w:color w:val="009999"/>
          <w:sz w:val="20"/>
          <w:szCs w:val="20"/>
        </w:rPr>
        <w:t xml:space="preserve">PARÍS </w:t>
      </w:r>
      <w:r w:rsidRPr="00F570D1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429F149E" w14:textId="2D5BD428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Avenida de los Campos Elíseos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de la Concordia</w:t>
      </w:r>
      <w:r w:rsidRPr="00F570D1">
        <w:rPr>
          <w:sz w:val="20"/>
          <w:szCs w:val="20"/>
        </w:rPr>
        <w:t xml:space="preserve">, el </w:t>
      </w:r>
      <w:r w:rsidRPr="00F570D1">
        <w:rPr>
          <w:b/>
          <w:bCs/>
          <w:sz w:val="20"/>
          <w:szCs w:val="20"/>
        </w:rPr>
        <w:t>Arco del Triunfo</w:t>
      </w:r>
      <w:r w:rsidRPr="00F570D1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Asamblea Nacional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Ópera</w:t>
      </w:r>
      <w:r w:rsidRPr="00F570D1">
        <w:rPr>
          <w:sz w:val="20"/>
          <w:szCs w:val="20"/>
        </w:rPr>
        <w:t xml:space="preserve">, el </w:t>
      </w:r>
      <w:r w:rsidRPr="00F570D1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Louvre</w:t>
      </w:r>
      <w:r w:rsidRPr="00F570D1">
        <w:rPr>
          <w:sz w:val="20"/>
          <w:szCs w:val="20"/>
        </w:rPr>
        <w:t xml:space="preserve">, los </w:t>
      </w:r>
      <w:r w:rsidRPr="00F570D1">
        <w:rPr>
          <w:b/>
          <w:bCs/>
          <w:sz w:val="20"/>
          <w:szCs w:val="20"/>
        </w:rPr>
        <w:t>Inválidos</w:t>
      </w:r>
      <w:r w:rsidRPr="00F570D1">
        <w:rPr>
          <w:sz w:val="20"/>
          <w:szCs w:val="20"/>
        </w:rPr>
        <w:t xml:space="preserve">, el </w:t>
      </w:r>
      <w:r w:rsidRPr="00F570D1">
        <w:rPr>
          <w:b/>
          <w:bCs/>
          <w:sz w:val="20"/>
          <w:szCs w:val="20"/>
        </w:rPr>
        <w:t>Campo de Marte</w:t>
      </w:r>
      <w:r w:rsidRPr="00F570D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</w:t>
      </w:r>
      <w:r w:rsidRPr="00F570D1">
        <w:rPr>
          <w:b/>
          <w:bCs/>
          <w:sz w:val="20"/>
          <w:szCs w:val="20"/>
        </w:rPr>
        <w:t>Torre Eiffel</w:t>
      </w:r>
      <w:r w:rsidRPr="00F570D1">
        <w:rPr>
          <w:sz w:val="20"/>
          <w:szCs w:val="20"/>
        </w:rPr>
        <w:t>, etc. Por la tarde, les propondremos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excursión opcional a </w:t>
      </w:r>
      <w:r w:rsidRPr="00F570D1">
        <w:rPr>
          <w:b/>
          <w:bCs/>
          <w:sz w:val="20"/>
          <w:szCs w:val="20"/>
        </w:rPr>
        <w:t>Montmartre</w:t>
      </w:r>
      <w:r w:rsidRPr="00F570D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emblemático rincón de París, conocido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también como el “Barrio de los Pintores”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por ser la cuna de los impresionistas. Sus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pequeñas callejuelas albergan desde los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más antiguos </w:t>
      </w:r>
      <w:proofErr w:type="gramStart"/>
      <w:r w:rsidRPr="00F570D1">
        <w:rPr>
          <w:sz w:val="20"/>
          <w:szCs w:val="20"/>
        </w:rPr>
        <w:t>cabarets</w:t>
      </w:r>
      <w:proofErr w:type="gramEnd"/>
      <w:r w:rsidRPr="00F570D1">
        <w:rPr>
          <w:sz w:val="20"/>
          <w:szCs w:val="20"/>
        </w:rPr>
        <w:t xml:space="preserve"> hasta la </w:t>
      </w:r>
      <w:r w:rsidRPr="00F570D1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Sagrado Corazón de Jesús</w:t>
      </w:r>
      <w:r w:rsidRPr="00F570D1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realizaremos un paseo por el famoso </w:t>
      </w:r>
      <w:r w:rsidRPr="00F570D1">
        <w:rPr>
          <w:b/>
          <w:bCs/>
          <w:sz w:val="20"/>
          <w:szCs w:val="20"/>
        </w:rPr>
        <w:t>Barrio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Latino</w:t>
      </w:r>
      <w:r w:rsidRPr="00F570D1">
        <w:rPr>
          <w:sz w:val="20"/>
          <w:szCs w:val="20"/>
        </w:rPr>
        <w:t>, disfrutando de sus pequeños callejones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salpicados de simpáticos restaurantes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típicos cafés parisinos. Este barrio debe su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nombre a la época medieval, cuando los estudiantes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utilizaban el latín para comunicarse.</w:t>
      </w:r>
    </w:p>
    <w:p w14:paraId="6324C959" w14:textId="6138EBD1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Tendremos también una vista espectacular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 la </w:t>
      </w:r>
      <w:r w:rsidRPr="00F570D1">
        <w:rPr>
          <w:b/>
          <w:bCs/>
          <w:sz w:val="20"/>
          <w:szCs w:val="20"/>
        </w:rPr>
        <w:t xml:space="preserve">Catedral de </w:t>
      </w:r>
      <w:proofErr w:type="spellStart"/>
      <w:r w:rsidRPr="00F570D1">
        <w:rPr>
          <w:b/>
          <w:bCs/>
          <w:sz w:val="20"/>
          <w:szCs w:val="20"/>
        </w:rPr>
        <w:t>Notre</w:t>
      </w:r>
      <w:proofErr w:type="spellEnd"/>
      <w:r w:rsidRPr="00F570D1">
        <w:rPr>
          <w:b/>
          <w:bCs/>
          <w:sz w:val="20"/>
          <w:szCs w:val="20"/>
        </w:rPr>
        <w:t xml:space="preserve"> Dame</w:t>
      </w:r>
      <w:r w:rsidRPr="00F570D1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entenderemos el porqué de su importancia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mundial. Durante la visita exterior, nuestro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guía nos explicará sobre las posibilidades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que se abren ante la mayor obra de restauración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del siglo XXI. Alojamiento.</w:t>
      </w:r>
    </w:p>
    <w:p w14:paraId="38C47301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154D5026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570D1">
        <w:rPr>
          <w:b/>
          <w:bCs/>
          <w:color w:val="009999"/>
          <w:sz w:val="20"/>
          <w:szCs w:val="20"/>
        </w:rPr>
        <w:t xml:space="preserve">PARÍS </w:t>
      </w:r>
      <w:r w:rsidRPr="00F570D1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7F3861A7" w14:textId="77777777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excursión opcional al </w:t>
      </w:r>
      <w:r w:rsidRPr="00F570D1">
        <w:rPr>
          <w:b/>
          <w:bCs/>
          <w:sz w:val="20"/>
          <w:szCs w:val="20"/>
        </w:rPr>
        <w:t>Palacio de Versalles</w:t>
      </w:r>
      <w:r>
        <w:rPr>
          <w:b/>
          <w:bCs/>
          <w:sz w:val="20"/>
          <w:szCs w:val="20"/>
        </w:rPr>
        <w:t xml:space="preserve"> </w:t>
      </w:r>
      <w:r w:rsidRPr="00F570D1">
        <w:rPr>
          <w:sz w:val="20"/>
          <w:szCs w:val="20"/>
        </w:rPr>
        <w:t>y sus jardines. Realizaremos una visita interior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 los aposentos reales (con </w:t>
      </w:r>
      <w:r w:rsidRPr="00F570D1">
        <w:rPr>
          <w:b/>
          <w:bCs/>
          <w:sz w:val="20"/>
          <w:szCs w:val="20"/>
        </w:rPr>
        <w:t>entrada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preferente</w:t>
      </w:r>
      <w:r w:rsidRPr="00F570D1">
        <w:rPr>
          <w:sz w:val="20"/>
          <w:szCs w:val="20"/>
        </w:rPr>
        <w:t>), donde el guía nos relatará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vida monárquica del lugar. Descubriremos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también los espectaculares </w:t>
      </w:r>
      <w:r w:rsidRPr="00F570D1">
        <w:rPr>
          <w:b/>
          <w:bCs/>
          <w:sz w:val="20"/>
          <w:szCs w:val="20"/>
        </w:rPr>
        <w:t>Jardines de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Palacio</w:t>
      </w:r>
      <w:r w:rsidRPr="00F570D1">
        <w:rPr>
          <w:sz w:val="20"/>
          <w:szCs w:val="20"/>
        </w:rPr>
        <w:t xml:space="preserve">. Regreso a </w:t>
      </w:r>
      <w:r w:rsidRPr="00F570D1">
        <w:rPr>
          <w:b/>
          <w:bCs/>
          <w:sz w:val="20"/>
          <w:szCs w:val="20"/>
        </w:rPr>
        <w:t>París</w:t>
      </w:r>
      <w:r w:rsidRPr="00F570D1">
        <w:rPr>
          <w:sz w:val="20"/>
          <w:szCs w:val="20"/>
        </w:rPr>
        <w:t>. Tarde libre y alojamiento.</w:t>
      </w:r>
    </w:p>
    <w:p w14:paraId="7BF21424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091C0819" w14:textId="2152243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570D1">
        <w:rPr>
          <w:b/>
          <w:bCs/>
          <w:color w:val="009999"/>
          <w:sz w:val="20"/>
          <w:szCs w:val="20"/>
        </w:rPr>
        <w:t xml:space="preserve">PARÍS • LUCERNA • ZÚRICH </w:t>
      </w:r>
      <w:r w:rsidRPr="00F570D1">
        <w:rPr>
          <w:b/>
          <w:bCs/>
          <w:color w:val="808080" w:themeColor="background1" w:themeShade="80"/>
          <w:sz w:val="20"/>
          <w:szCs w:val="20"/>
        </w:rPr>
        <w:t>(viernes) 720 km</w:t>
      </w:r>
    </w:p>
    <w:p w14:paraId="6975DD57" w14:textId="062BC54B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Desayuno. A primera hora de la mañana,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saldremos hacia el sureste para llegar 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 frontera con Suiza. Seguiremos hasta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Lucerna</w:t>
      </w:r>
      <w:r w:rsidRPr="00F570D1">
        <w:rPr>
          <w:sz w:val="20"/>
          <w:szCs w:val="20"/>
        </w:rPr>
        <w:t>, el lugar más turístico del país.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 ciudad se encuentra a orillas del Lago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 los Cuatro Cantones y el río Reuss, con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su conocido </w:t>
      </w:r>
      <w:r w:rsidRPr="00F570D1">
        <w:rPr>
          <w:b/>
          <w:bCs/>
          <w:sz w:val="20"/>
          <w:szCs w:val="20"/>
        </w:rPr>
        <w:t>Puente de la Capilla</w:t>
      </w:r>
      <w:r w:rsidRPr="00F570D1">
        <w:rPr>
          <w:sz w:val="20"/>
          <w:szCs w:val="20"/>
        </w:rPr>
        <w:t>. Disfrutaremos</w:t>
      </w:r>
    </w:p>
    <w:p w14:paraId="17DE40C4" w14:textId="77777777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 tiempo libre en esta encantadora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villa alpina. Más tarde, continuación 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Zúrich</w:t>
      </w:r>
      <w:r w:rsidRPr="00F570D1">
        <w:rPr>
          <w:sz w:val="20"/>
          <w:szCs w:val="20"/>
        </w:rPr>
        <w:t>. Llegada al hotel y alojamiento.</w:t>
      </w:r>
    </w:p>
    <w:p w14:paraId="2DA708FB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1EB92DC5" w14:textId="1A70A27C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570D1">
        <w:rPr>
          <w:b/>
          <w:bCs/>
          <w:color w:val="009999"/>
          <w:sz w:val="20"/>
          <w:szCs w:val="20"/>
        </w:rPr>
        <w:t xml:space="preserve">ZÚRICH • VERONA • VENECIA </w:t>
      </w:r>
      <w:r w:rsidRPr="00F570D1">
        <w:rPr>
          <w:b/>
          <w:bCs/>
          <w:color w:val="808080" w:themeColor="background1" w:themeShade="80"/>
          <w:sz w:val="20"/>
          <w:szCs w:val="20"/>
        </w:rPr>
        <w:t>(sábado) 540 km</w:t>
      </w:r>
    </w:p>
    <w:p w14:paraId="12C9302D" w14:textId="0F476ACC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salida hacia la frontera con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Italia. Pasando por las proximidades de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Milán</w:t>
      </w:r>
      <w:r w:rsidRPr="00F570D1">
        <w:rPr>
          <w:sz w:val="20"/>
          <w:szCs w:val="20"/>
        </w:rPr>
        <w:t>, llegaremos a la romántica y medieval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ciudad de </w:t>
      </w:r>
      <w:r w:rsidRPr="00F570D1">
        <w:rPr>
          <w:b/>
          <w:bCs/>
          <w:sz w:val="20"/>
          <w:szCs w:val="20"/>
        </w:rPr>
        <w:t>Verona</w:t>
      </w:r>
      <w:r w:rsidRPr="00F570D1">
        <w:rPr>
          <w:sz w:val="20"/>
          <w:szCs w:val="20"/>
        </w:rPr>
        <w:t>. Tiempo libre,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para dar un paseo. Posibilidad de realizar la </w:t>
      </w:r>
      <w:r w:rsidRPr="00F570D1">
        <w:rPr>
          <w:b/>
          <w:bCs/>
          <w:sz w:val="20"/>
          <w:szCs w:val="20"/>
        </w:rPr>
        <w:t>visita</w:t>
      </w:r>
      <w:r w:rsidR="00202374"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opcional de la ciudad</w:t>
      </w:r>
      <w:r w:rsidRPr="00F570D1">
        <w:rPr>
          <w:sz w:val="20"/>
          <w:szCs w:val="20"/>
        </w:rPr>
        <w:t>. Más tarde, continuaci</w:t>
      </w:r>
      <w:r>
        <w:rPr>
          <w:sz w:val="20"/>
          <w:szCs w:val="20"/>
        </w:rPr>
        <w:t xml:space="preserve">ón </w:t>
      </w:r>
      <w:r w:rsidRPr="00F570D1">
        <w:rPr>
          <w:sz w:val="20"/>
          <w:szCs w:val="20"/>
        </w:rPr>
        <w:t xml:space="preserve">a </w:t>
      </w:r>
      <w:r w:rsidRPr="00F570D1">
        <w:rPr>
          <w:b/>
          <w:bCs/>
          <w:sz w:val="20"/>
          <w:szCs w:val="20"/>
        </w:rPr>
        <w:t>Venecia</w:t>
      </w:r>
      <w:r w:rsidRPr="00F570D1">
        <w:rPr>
          <w:sz w:val="20"/>
          <w:szCs w:val="20"/>
        </w:rPr>
        <w:t>. Llegada y alojamiento.</w:t>
      </w:r>
    </w:p>
    <w:p w14:paraId="672F09E0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6C46AEE0" w14:textId="0312C7C2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F570D1">
        <w:rPr>
          <w:b/>
          <w:bCs/>
          <w:color w:val="009999"/>
          <w:sz w:val="20"/>
          <w:szCs w:val="20"/>
        </w:rPr>
        <w:t xml:space="preserve">VENECIA • FLORENCIA </w:t>
      </w:r>
      <w:r w:rsidRPr="00F570D1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3DEADD73" w14:textId="1ECAF220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Después del desayuno, nos dejaremos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maravillar por la ciudad de las 118 islas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con sus más de 400 puentes, cuyas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características la convierten en única y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exclusiva. Tiempo libre, para recorrer el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lastRenderedPageBreak/>
        <w:t xml:space="preserve">Puente de los Suspiros </w:t>
      </w:r>
      <w:r w:rsidRPr="00F570D1">
        <w:rPr>
          <w:sz w:val="20"/>
          <w:szCs w:val="20"/>
        </w:rPr>
        <w:t xml:space="preserve">y la </w:t>
      </w:r>
      <w:r w:rsidRPr="00F570D1">
        <w:rPr>
          <w:b/>
          <w:bCs/>
          <w:sz w:val="20"/>
          <w:szCs w:val="20"/>
        </w:rPr>
        <w:t>Plaza de San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Marcos</w:t>
      </w:r>
      <w:r w:rsidRPr="00F570D1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donde destaca la </w:t>
      </w:r>
      <w:r w:rsidRPr="00F570D1">
        <w:rPr>
          <w:b/>
          <w:bCs/>
          <w:sz w:val="20"/>
          <w:szCs w:val="20"/>
        </w:rPr>
        <w:t>Basílica</w:t>
      </w:r>
      <w:r w:rsidRPr="00F570D1">
        <w:rPr>
          <w:sz w:val="20"/>
          <w:szCs w:val="20"/>
        </w:rPr>
        <w:t>, joya de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arquitectura, que nos muestra el esplendor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vivido en esta ciudad. Para los que gusten,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organizaremos una </w:t>
      </w:r>
      <w:r w:rsidRPr="00F570D1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 xml:space="preserve">góndolas </w:t>
      </w:r>
      <w:r w:rsidRPr="00F570D1">
        <w:rPr>
          <w:sz w:val="20"/>
          <w:szCs w:val="20"/>
        </w:rPr>
        <w:t>(opcional). Más tarde, salida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hacia la autopista para atravesar los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Apeninos y llegar a la ciudad de </w:t>
      </w:r>
      <w:r w:rsidRPr="00F570D1">
        <w:rPr>
          <w:b/>
          <w:bCs/>
          <w:sz w:val="20"/>
          <w:szCs w:val="20"/>
        </w:rPr>
        <w:t>Florencia</w:t>
      </w:r>
      <w:r w:rsidRPr="00F570D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Alojamiento.</w:t>
      </w:r>
    </w:p>
    <w:p w14:paraId="1A6A2F0F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53CBCD88" w14:textId="5B683D96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F570D1">
        <w:rPr>
          <w:b/>
          <w:bCs/>
          <w:color w:val="009999"/>
          <w:sz w:val="20"/>
          <w:szCs w:val="20"/>
        </w:rPr>
        <w:t xml:space="preserve">FLORENCIA • ROMA </w:t>
      </w:r>
      <w:r w:rsidRPr="00F570D1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4412F525" w14:textId="0AF88143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visita a pie por esta inigualable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ciudad donde el arte nos sorprenderá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 cada paso. Contemplaremos la combinación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 hermosos mármoles en la fachada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 la </w:t>
      </w:r>
      <w:r w:rsidRPr="00F570D1">
        <w:rPr>
          <w:b/>
          <w:bCs/>
          <w:sz w:val="20"/>
          <w:szCs w:val="20"/>
        </w:rPr>
        <w:t xml:space="preserve">Catedral de Santa María del Fiore </w:t>
      </w:r>
      <w:r w:rsidRPr="00F570D1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su inconfundible </w:t>
      </w:r>
      <w:r w:rsidRPr="00F570D1">
        <w:rPr>
          <w:b/>
          <w:bCs/>
          <w:sz w:val="20"/>
          <w:szCs w:val="20"/>
        </w:rPr>
        <w:t xml:space="preserve">Campanario </w:t>
      </w:r>
      <w:r w:rsidRPr="00F570D1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También disfrutaremos del </w:t>
      </w:r>
      <w:r w:rsidRPr="00F570D1">
        <w:rPr>
          <w:b/>
          <w:bCs/>
          <w:sz w:val="20"/>
          <w:szCs w:val="20"/>
        </w:rPr>
        <w:t xml:space="preserve">Baptisterio </w:t>
      </w:r>
      <w:r w:rsidRPr="00F570D1">
        <w:rPr>
          <w:sz w:val="20"/>
          <w:szCs w:val="20"/>
        </w:rPr>
        <w:t>y</w:t>
      </w:r>
    </w:p>
    <w:p w14:paraId="10E7AAEC" w14:textId="3C775CC3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 xml:space="preserve">sus célebres </w:t>
      </w:r>
      <w:r w:rsidRPr="00F570D1">
        <w:rPr>
          <w:b/>
          <w:bCs/>
          <w:sz w:val="20"/>
          <w:szCs w:val="20"/>
        </w:rPr>
        <w:t>Puertas del Paraíso</w:t>
      </w:r>
      <w:r w:rsidRPr="00F570D1">
        <w:rPr>
          <w:sz w:val="20"/>
          <w:szCs w:val="20"/>
        </w:rPr>
        <w:t>. Nos asomaremos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al conocido </w:t>
      </w:r>
      <w:r w:rsidRPr="00F570D1">
        <w:rPr>
          <w:b/>
          <w:bCs/>
          <w:sz w:val="20"/>
          <w:szCs w:val="20"/>
        </w:rPr>
        <w:t xml:space="preserve">Ponte Vecchio </w:t>
      </w:r>
      <w:r w:rsidRPr="00F570D1">
        <w:rPr>
          <w:sz w:val="20"/>
          <w:szCs w:val="20"/>
        </w:rPr>
        <w:t>y llegaremos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hasta la </w:t>
      </w:r>
      <w:r w:rsidRPr="00F570D1">
        <w:rPr>
          <w:b/>
          <w:bCs/>
          <w:sz w:val="20"/>
          <w:szCs w:val="20"/>
        </w:rPr>
        <w:t>Plaza de la Santa Croce</w:t>
      </w:r>
      <w:r>
        <w:rPr>
          <w:b/>
          <w:bCs/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para admirar la </w:t>
      </w:r>
      <w:r w:rsidRPr="00F570D1">
        <w:rPr>
          <w:b/>
          <w:bCs/>
          <w:sz w:val="20"/>
          <w:szCs w:val="20"/>
        </w:rPr>
        <w:t xml:space="preserve">Basílica </w:t>
      </w:r>
      <w:r w:rsidRPr="00F570D1">
        <w:rPr>
          <w:sz w:val="20"/>
          <w:szCs w:val="20"/>
        </w:rPr>
        <w:t>franciscana del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mismo nombre. Más tarde, continuación 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Roma</w:t>
      </w:r>
      <w:r w:rsidRPr="00F570D1">
        <w:rPr>
          <w:sz w:val="20"/>
          <w:szCs w:val="20"/>
        </w:rPr>
        <w:t>. Llegada y alojamiento.</w:t>
      </w:r>
    </w:p>
    <w:p w14:paraId="717750A5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2294E5DF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F570D1">
        <w:rPr>
          <w:b/>
          <w:bCs/>
          <w:color w:val="009999"/>
          <w:sz w:val="20"/>
          <w:szCs w:val="20"/>
        </w:rPr>
        <w:t xml:space="preserve">ROMA </w:t>
      </w:r>
      <w:r w:rsidRPr="00F570D1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142723BE" w14:textId="1D11106C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figura del </w:t>
      </w:r>
      <w:r w:rsidRPr="00F570D1">
        <w:rPr>
          <w:b/>
          <w:bCs/>
          <w:sz w:val="20"/>
          <w:szCs w:val="20"/>
        </w:rPr>
        <w:t>Anfiteatro Flavio</w:t>
      </w:r>
      <w:r w:rsidRPr="00F570D1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como </w:t>
      </w:r>
      <w:r w:rsidRPr="00F570D1">
        <w:rPr>
          <w:b/>
          <w:bCs/>
          <w:sz w:val="20"/>
          <w:szCs w:val="20"/>
        </w:rPr>
        <w:t>“El Coliseo”</w:t>
      </w:r>
      <w:r w:rsidRPr="00F570D1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por el </w:t>
      </w:r>
      <w:r w:rsidRPr="00F570D1">
        <w:rPr>
          <w:b/>
          <w:bCs/>
          <w:sz w:val="20"/>
          <w:szCs w:val="20"/>
        </w:rPr>
        <w:t xml:space="preserve">Circo Máximo </w:t>
      </w:r>
      <w:r w:rsidRPr="00F570D1">
        <w:rPr>
          <w:sz w:val="20"/>
          <w:szCs w:val="20"/>
        </w:rPr>
        <w:t xml:space="preserve">y la </w:t>
      </w:r>
      <w:r w:rsidRPr="00F570D1">
        <w:rPr>
          <w:b/>
          <w:bCs/>
          <w:sz w:val="20"/>
          <w:szCs w:val="20"/>
        </w:rPr>
        <w:t xml:space="preserve">Basílica </w:t>
      </w:r>
      <w:r w:rsidRPr="00F570D1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 </w:t>
      </w:r>
      <w:r w:rsidRPr="00F570D1">
        <w:rPr>
          <w:b/>
          <w:bCs/>
          <w:sz w:val="20"/>
          <w:szCs w:val="20"/>
        </w:rPr>
        <w:t>Santa María la Mayor</w:t>
      </w:r>
      <w:r w:rsidRPr="00F570D1">
        <w:rPr>
          <w:sz w:val="20"/>
          <w:szCs w:val="20"/>
        </w:rPr>
        <w:t>. Atravesando el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río Tíber, llegaremos al </w:t>
      </w:r>
      <w:r w:rsidRPr="00F570D1">
        <w:rPr>
          <w:b/>
          <w:bCs/>
          <w:sz w:val="20"/>
          <w:szCs w:val="20"/>
        </w:rPr>
        <w:t>Vaticano</w:t>
      </w:r>
      <w:r w:rsidRPr="00F570D1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libre. A continuación, les propondremos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excursión opcional a la </w:t>
      </w:r>
      <w:r w:rsidRPr="00F570D1">
        <w:rPr>
          <w:b/>
          <w:bCs/>
          <w:sz w:val="20"/>
          <w:szCs w:val="20"/>
        </w:rPr>
        <w:t>Roma Barroca</w:t>
      </w:r>
      <w:r w:rsidRPr="00F570D1">
        <w:rPr>
          <w:sz w:val="20"/>
          <w:szCs w:val="20"/>
        </w:rPr>
        <w:t>, descendiendo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del bus cerca del </w:t>
      </w:r>
      <w:r w:rsidRPr="00F570D1">
        <w:rPr>
          <w:b/>
          <w:bCs/>
          <w:sz w:val="20"/>
          <w:szCs w:val="20"/>
        </w:rPr>
        <w:t xml:space="preserve">Coliseo </w:t>
      </w:r>
      <w:r w:rsidRPr="00F570D1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admirar esta obra incomparable con 2000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años de historia. Tras las explicaciones de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nuestro guía y del tiempo libre para tomar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las mejores fotos de recuerdo, pasearemos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hasta la </w:t>
      </w:r>
      <w:r w:rsidRPr="00F570D1">
        <w:rPr>
          <w:b/>
          <w:bCs/>
          <w:sz w:val="20"/>
          <w:szCs w:val="20"/>
        </w:rPr>
        <w:t>Fontana de Trevi</w:t>
      </w:r>
      <w:r w:rsidRPr="00F570D1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el </w:t>
      </w:r>
      <w:r w:rsidRPr="00F570D1">
        <w:rPr>
          <w:b/>
          <w:bCs/>
          <w:sz w:val="20"/>
          <w:szCs w:val="20"/>
        </w:rPr>
        <w:t xml:space="preserve">Panteón de Agripa </w:t>
      </w:r>
      <w:r w:rsidRPr="00F570D1">
        <w:rPr>
          <w:sz w:val="20"/>
          <w:szCs w:val="20"/>
        </w:rPr>
        <w:t xml:space="preserve">y la </w:t>
      </w:r>
      <w:r w:rsidRPr="00F570D1">
        <w:rPr>
          <w:b/>
          <w:bCs/>
          <w:sz w:val="20"/>
          <w:szCs w:val="20"/>
        </w:rPr>
        <w:t xml:space="preserve">Plaza </w:t>
      </w:r>
      <w:proofErr w:type="spellStart"/>
      <w:r w:rsidRPr="00F570D1">
        <w:rPr>
          <w:b/>
          <w:bCs/>
          <w:sz w:val="20"/>
          <w:szCs w:val="20"/>
        </w:rPr>
        <w:t>Navona</w:t>
      </w:r>
      <w:proofErr w:type="spellEnd"/>
      <w:r w:rsidRPr="00F570D1">
        <w:rPr>
          <w:sz w:val="20"/>
          <w:szCs w:val="20"/>
        </w:rPr>
        <w:t>, situada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en el emplazamiento de lo que fue el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Estadio Domiciano, y es hoy punto de encuentro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para turistas y romanos. Por la tarde,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les propondremos realizar la excursión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opcional al Estado más pequeño del mundo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con apenas 44 hectáreas, pero con un Patrimonio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Cultural Universal inconmensurable.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Esta visita nos llevará por la grandeza de los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 xml:space="preserve">Museos Vaticanos </w:t>
      </w:r>
      <w:r w:rsidRPr="00F570D1">
        <w:rPr>
          <w:sz w:val="20"/>
          <w:szCs w:val="20"/>
        </w:rPr>
        <w:t xml:space="preserve">(con </w:t>
      </w:r>
      <w:r w:rsidRPr="00F570D1">
        <w:rPr>
          <w:b/>
          <w:bCs/>
          <w:sz w:val="20"/>
          <w:szCs w:val="20"/>
        </w:rPr>
        <w:t>entrada preferente</w:t>
      </w:r>
      <w:r w:rsidRPr="00F570D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hasta llegar a la </w:t>
      </w:r>
      <w:r w:rsidRPr="00F570D1">
        <w:rPr>
          <w:b/>
          <w:bCs/>
          <w:sz w:val="20"/>
          <w:szCs w:val="20"/>
        </w:rPr>
        <w:t>Capilla Sixtina</w:t>
      </w:r>
      <w:r w:rsidRPr="00F570D1">
        <w:rPr>
          <w:sz w:val="20"/>
          <w:szCs w:val="20"/>
        </w:rPr>
        <w:t>. Admiraremos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los dos momentos de Miguel Ángel: la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 xml:space="preserve">Bóveda </w:t>
      </w:r>
      <w:r w:rsidRPr="00F570D1">
        <w:rPr>
          <w:sz w:val="20"/>
          <w:szCs w:val="20"/>
        </w:rPr>
        <w:t xml:space="preserve">(con 33 años) y </w:t>
      </w:r>
      <w:r w:rsidRPr="00F570D1">
        <w:rPr>
          <w:b/>
          <w:bCs/>
          <w:sz w:val="20"/>
          <w:szCs w:val="20"/>
        </w:rPr>
        <w:t xml:space="preserve">El Juicio Final </w:t>
      </w:r>
      <w:r w:rsidRPr="00F570D1">
        <w:rPr>
          <w:sz w:val="20"/>
          <w:szCs w:val="20"/>
        </w:rPr>
        <w:t>(ya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con 60 años). Alojamiento.</w:t>
      </w:r>
    </w:p>
    <w:p w14:paraId="1D0DF7C3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3C92DFAE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F570D1">
        <w:rPr>
          <w:b/>
          <w:bCs/>
          <w:color w:val="009999"/>
          <w:sz w:val="20"/>
          <w:szCs w:val="20"/>
        </w:rPr>
        <w:t xml:space="preserve">ROMA </w:t>
      </w:r>
      <w:r w:rsidRPr="00F570D1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3AA1ADEE" w14:textId="43290AB3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día completo a </w:t>
      </w:r>
      <w:r w:rsidRPr="00F570D1">
        <w:rPr>
          <w:b/>
          <w:bCs/>
          <w:sz w:val="20"/>
          <w:szCs w:val="20"/>
        </w:rPr>
        <w:t>Nápoles y Capri</w:t>
      </w:r>
      <w:r w:rsidRPr="00F570D1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 Roma para llegar a </w:t>
      </w:r>
      <w:r w:rsidRPr="00F570D1">
        <w:rPr>
          <w:b/>
          <w:bCs/>
          <w:sz w:val="20"/>
          <w:szCs w:val="20"/>
        </w:rPr>
        <w:t>Nápoles</w:t>
      </w:r>
      <w:r w:rsidRPr="00F570D1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embarcar hacia la paradisíaca isla de </w:t>
      </w:r>
      <w:r w:rsidRPr="00F570D1">
        <w:rPr>
          <w:b/>
          <w:bCs/>
          <w:sz w:val="20"/>
          <w:szCs w:val="20"/>
        </w:rPr>
        <w:t>Capri</w:t>
      </w:r>
      <w:r w:rsidRPr="00F570D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ver Capri desde el mar. Desembarcaremos</w:t>
      </w:r>
    </w:p>
    <w:p w14:paraId="37E72F0A" w14:textId="68CB3785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 xml:space="preserve">en </w:t>
      </w:r>
      <w:r w:rsidRPr="00F570D1">
        <w:rPr>
          <w:b/>
          <w:bCs/>
          <w:sz w:val="20"/>
          <w:szCs w:val="20"/>
        </w:rPr>
        <w:t xml:space="preserve">Marina Grande, </w:t>
      </w:r>
      <w:r w:rsidRPr="00F570D1">
        <w:rPr>
          <w:sz w:val="20"/>
          <w:szCs w:val="20"/>
        </w:rPr>
        <w:t xml:space="preserve">para subir hasta Capri (con </w:t>
      </w:r>
      <w:r w:rsidRPr="00F570D1">
        <w:rPr>
          <w:b/>
          <w:bCs/>
          <w:sz w:val="20"/>
          <w:szCs w:val="20"/>
        </w:rPr>
        <w:t>almuerzo incluido</w:t>
      </w:r>
      <w:r w:rsidRPr="00F570D1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mundana y del </w:t>
      </w:r>
      <w:proofErr w:type="gramStart"/>
      <w:r w:rsidRPr="00F570D1">
        <w:rPr>
          <w:sz w:val="20"/>
          <w:szCs w:val="20"/>
        </w:rPr>
        <w:t>glamour</w:t>
      </w:r>
      <w:proofErr w:type="gramEnd"/>
      <w:r w:rsidRPr="00F570D1">
        <w:rPr>
          <w:sz w:val="20"/>
          <w:szCs w:val="20"/>
        </w:rPr>
        <w:t>. Tiempo libre, hasta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hora de regresar a </w:t>
      </w:r>
      <w:r w:rsidRPr="00F570D1">
        <w:rPr>
          <w:b/>
          <w:bCs/>
          <w:sz w:val="20"/>
          <w:szCs w:val="20"/>
        </w:rPr>
        <w:t>Roma</w:t>
      </w:r>
      <w:r w:rsidRPr="00F570D1">
        <w:rPr>
          <w:sz w:val="20"/>
          <w:szCs w:val="20"/>
        </w:rPr>
        <w:t>. Alojamiento.</w:t>
      </w:r>
    </w:p>
    <w:p w14:paraId="6EB4D7C3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34186BC0" w14:textId="1137ADED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F570D1">
        <w:rPr>
          <w:b/>
          <w:bCs/>
          <w:color w:val="009999"/>
          <w:sz w:val="20"/>
          <w:szCs w:val="20"/>
        </w:rPr>
        <w:t xml:space="preserve">ROMA • PISA • NIZA </w:t>
      </w:r>
      <w:r w:rsidRPr="00F570D1">
        <w:rPr>
          <w:b/>
          <w:bCs/>
          <w:color w:val="808080" w:themeColor="background1" w:themeShade="80"/>
          <w:sz w:val="20"/>
          <w:szCs w:val="20"/>
        </w:rPr>
        <w:t>(jueves) 690 km</w:t>
      </w:r>
    </w:p>
    <w:p w14:paraId="01063E92" w14:textId="14B83C2C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 xml:space="preserve">Desayuno y salida hacia </w:t>
      </w:r>
      <w:r w:rsidRPr="00F570D1">
        <w:rPr>
          <w:b/>
          <w:bCs/>
          <w:sz w:val="20"/>
          <w:szCs w:val="20"/>
        </w:rPr>
        <w:t>Pisa</w:t>
      </w:r>
      <w:r w:rsidRPr="00F570D1">
        <w:rPr>
          <w:sz w:val="20"/>
          <w:szCs w:val="20"/>
        </w:rPr>
        <w:t>, identificada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siempre por su famosa </w:t>
      </w:r>
      <w:r w:rsidRPr="00F570D1">
        <w:rPr>
          <w:b/>
          <w:bCs/>
          <w:sz w:val="20"/>
          <w:szCs w:val="20"/>
        </w:rPr>
        <w:t>Torre Inclinada</w:t>
      </w:r>
      <w:r w:rsidRPr="00F570D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acompañada por la </w:t>
      </w:r>
      <w:r w:rsidRPr="00F570D1">
        <w:rPr>
          <w:b/>
          <w:bCs/>
          <w:sz w:val="20"/>
          <w:szCs w:val="20"/>
        </w:rPr>
        <w:t xml:space="preserve">Catedral </w:t>
      </w:r>
      <w:r w:rsidRPr="00F570D1">
        <w:rPr>
          <w:sz w:val="20"/>
          <w:szCs w:val="20"/>
        </w:rPr>
        <w:t xml:space="preserve">y el </w:t>
      </w:r>
      <w:r w:rsidRPr="00F570D1">
        <w:rPr>
          <w:b/>
          <w:bCs/>
          <w:sz w:val="20"/>
          <w:szCs w:val="20"/>
        </w:rPr>
        <w:t>Baptisterio</w:t>
      </w:r>
      <w:r w:rsidRPr="00F570D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Después del tiempo libre, continuaremos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nuestra ruta y, pasando por </w:t>
      </w:r>
      <w:r w:rsidRPr="00F570D1">
        <w:rPr>
          <w:b/>
          <w:bCs/>
          <w:sz w:val="20"/>
          <w:szCs w:val="20"/>
        </w:rPr>
        <w:t>Génova</w:t>
      </w:r>
      <w:r w:rsidRPr="00F570D1">
        <w:rPr>
          <w:sz w:val="20"/>
          <w:szCs w:val="20"/>
        </w:rPr>
        <w:t>, recorreremos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 Riviera italiana para llegar a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frontera con Francia y poco después a </w:t>
      </w:r>
      <w:r w:rsidRPr="00F570D1">
        <w:rPr>
          <w:b/>
          <w:bCs/>
          <w:sz w:val="20"/>
          <w:szCs w:val="20"/>
        </w:rPr>
        <w:t>Niza</w:t>
      </w:r>
      <w:r w:rsidRPr="00F570D1">
        <w:rPr>
          <w:sz w:val="20"/>
          <w:szCs w:val="20"/>
        </w:rPr>
        <w:t>,</w:t>
      </w:r>
    </w:p>
    <w:p w14:paraId="3322B304" w14:textId="6C6FCA41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capital de la Costa Azul. Alojamiento. Por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noche, organizaremos la excursión opcional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al mundialmente conocido </w:t>
      </w:r>
      <w:r w:rsidRPr="00F570D1">
        <w:rPr>
          <w:b/>
          <w:bCs/>
          <w:sz w:val="20"/>
          <w:szCs w:val="20"/>
        </w:rPr>
        <w:t>Principado de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Mónaco</w:t>
      </w:r>
      <w:r w:rsidRPr="00F570D1">
        <w:rPr>
          <w:sz w:val="20"/>
          <w:szCs w:val="20"/>
        </w:rPr>
        <w:t>, donde la elegancia, la arquitectura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la iluminación se reúnen para formar un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entorno único. Dispondremos de tiempo libre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para visitar el </w:t>
      </w:r>
      <w:r w:rsidRPr="00F570D1">
        <w:rPr>
          <w:b/>
          <w:bCs/>
          <w:sz w:val="20"/>
          <w:szCs w:val="20"/>
        </w:rPr>
        <w:t>Casino de Montecarlo</w:t>
      </w:r>
      <w:r w:rsidRPr="00F570D1">
        <w:rPr>
          <w:sz w:val="20"/>
          <w:szCs w:val="20"/>
        </w:rPr>
        <w:t>.</w:t>
      </w:r>
    </w:p>
    <w:p w14:paraId="346FE628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3B05D3DF" w14:textId="1E2ECD63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F570D1">
        <w:rPr>
          <w:b/>
          <w:bCs/>
          <w:color w:val="009999"/>
          <w:sz w:val="20"/>
          <w:szCs w:val="20"/>
        </w:rPr>
        <w:t xml:space="preserve">NIZA • BARCELONA </w:t>
      </w:r>
      <w:r w:rsidRPr="00F570D1">
        <w:rPr>
          <w:b/>
          <w:bCs/>
          <w:color w:val="808080" w:themeColor="background1" w:themeShade="80"/>
          <w:sz w:val="20"/>
          <w:szCs w:val="20"/>
        </w:rPr>
        <w:t>(viernes) 660 km</w:t>
      </w:r>
    </w:p>
    <w:p w14:paraId="6AAFE336" w14:textId="240F8A6B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salida hacia España. Atravesando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las regiones de la Provenza, Alpes y Costa Azul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la Occitania, llegaremos hasta la frontera. Entrando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en </w:t>
      </w:r>
      <w:r w:rsidRPr="00F570D1">
        <w:rPr>
          <w:b/>
          <w:bCs/>
          <w:sz w:val="20"/>
          <w:szCs w:val="20"/>
        </w:rPr>
        <w:t xml:space="preserve">Barcelona, </w:t>
      </w:r>
      <w:r w:rsidRPr="00F570D1">
        <w:rPr>
          <w:sz w:val="20"/>
          <w:szCs w:val="20"/>
        </w:rPr>
        <w:t>realizaremos una breve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visita de la ciudad para conocer la </w:t>
      </w:r>
      <w:r w:rsidRPr="00F570D1">
        <w:rPr>
          <w:b/>
          <w:bCs/>
          <w:sz w:val="20"/>
          <w:szCs w:val="20"/>
        </w:rPr>
        <w:t>Sagrada Familia</w:t>
      </w:r>
      <w:r w:rsidRPr="00F570D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</w:t>
      </w:r>
      <w:r w:rsidRPr="00F570D1">
        <w:rPr>
          <w:b/>
          <w:bCs/>
          <w:sz w:val="20"/>
          <w:szCs w:val="20"/>
        </w:rPr>
        <w:t>Plaza Cataluña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Plaza de España</w:t>
      </w:r>
      <w:r w:rsidRPr="00F570D1">
        <w:rPr>
          <w:sz w:val="20"/>
          <w:szCs w:val="20"/>
        </w:rPr>
        <w:t>, el</w:t>
      </w:r>
      <w:r>
        <w:rPr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Monumento a Colón</w:t>
      </w:r>
      <w:r w:rsidRPr="00F570D1">
        <w:rPr>
          <w:sz w:val="20"/>
          <w:szCs w:val="20"/>
        </w:rPr>
        <w:t>, etc. Alojamiento.</w:t>
      </w:r>
    </w:p>
    <w:p w14:paraId="59CB881D" w14:textId="77777777" w:rsidR="00DE3E33" w:rsidRDefault="00DE3E33" w:rsidP="00F570D1">
      <w:pPr>
        <w:spacing w:after="0"/>
        <w:jc w:val="both"/>
        <w:rPr>
          <w:sz w:val="20"/>
          <w:szCs w:val="20"/>
        </w:rPr>
      </w:pPr>
    </w:p>
    <w:p w14:paraId="3BCDD199" w14:textId="77777777" w:rsidR="00DE3E33" w:rsidRDefault="00DE3E33" w:rsidP="00F570D1">
      <w:pPr>
        <w:spacing w:after="0"/>
        <w:jc w:val="both"/>
        <w:rPr>
          <w:sz w:val="20"/>
          <w:szCs w:val="20"/>
        </w:rPr>
      </w:pPr>
    </w:p>
    <w:p w14:paraId="1B2B0053" w14:textId="77777777" w:rsidR="00DE3E33" w:rsidRPr="00F570D1" w:rsidRDefault="00DE3E33" w:rsidP="00F570D1">
      <w:pPr>
        <w:spacing w:after="0"/>
        <w:jc w:val="both"/>
        <w:rPr>
          <w:sz w:val="20"/>
          <w:szCs w:val="20"/>
        </w:rPr>
      </w:pPr>
    </w:p>
    <w:p w14:paraId="479D94C4" w14:textId="030CF692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13 </w:t>
      </w:r>
      <w:r w:rsidRPr="00F570D1">
        <w:rPr>
          <w:b/>
          <w:bCs/>
          <w:color w:val="009999"/>
          <w:sz w:val="20"/>
          <w:szCs w:val="20"/>
        </w:rPr>
        <w:t xml:space="preserve">BARCELONA • ZARAGOZA • MADRID </w:t>
      </w:r>
      <w:r w:rsidRPr="00F570D1">
        <w:rPr>
          <w:b/>
          <w:bCs/>
          <w:color w:val="808080" w:themeColor="background1" w:themeShade="80"/>
          <w:sz w:val="20"/>
          <w:szCs w:val="20"/>
        </w:rPr>
        <w:t>(sábado) 620 km</w:t>
      </w:r>
    </w:p>
    <w:p w14:paraId="27FD660E" w14:textId="76C6DCEE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 xml:space="preserve">Desayuno y salida hacia </w:t>
      </w:r>
      <w:r w:rsidRPr="00F570D1">
        <w:rPr>
          <w:b/>
          <w:bCs/>
          <w:sz w:val="20"/>
          <w:szCs w:val="20"/>
        </w:rPr>
        <w:t>Zaragoza</w:t>
      </w:r>
      <w:r w:rsidRPr="00F570D1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realizaremos una breve parada para admirar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</w:t>
      </w:r>
      <w:r w:rsidRPr="00F570D1">
        <w:rPr>
          <w:b/>
          <w:bCs/>
          <w:sz w:val="20"/>
          <w:szCs w:val="20"/>
        </w:rPr>
        <w:t>Basílica de Nuestra Señora del Pilar</w:t>
      </w:r>
      <w:r w:rsidRPr="00F570D1">
        <w:rPr>
          <w:sz w:val="20"/>
          <w:szCs w:val="20"/>
        </w:rPr>
        <w:t>, que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forma parte de la enorme plaza del mismo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nombre. Continuación hacia </w:t>
      </w:r>
      <w:r w:rsidRPr="00F570D1">
        <w:rPr>
          <w:b/>
          <w:bCs/>
          <w:sz w:val="20"/>
          <w:szCs w:val="20"/>
        </w:rPr>
        <w:t>Madrid</w:t>
      </w:r>
      <w:r w:rsidRPr="00F570D1">
        <w:rPr>
          <w:sz w:val="20"/>
          <w:szCs w:val="20"/>
        </w:rPr>
        <w:t>. Llegada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y alojamiento.</w:t>
      </w:r>
    </w:p>
    <w:p w14:paraId="6BD2872D" w14:textId="77777777" w:rsidR="00F570D1" w:rsidRPr="00F570D1" w:rsidRDefault="00F570D1" w:rsidP="00F570D1">
      <w:pPr>
        <w:spacing w:after="0"/>
        <w:jc w:val="both"/>
        <w:rPr>
          <w:sz w:val="20"/>
          <w:szCs w:val="20"/>
        </w:rPr>
      </w:pPr>
    </w:p>
    <w:p w14:paraId="3F4100B3" w14:textId="77777777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F570D1">
        <w:rPr>
          <w:b/>
          <w:bCs/>
          <w:color w:val="009999"/>
          <w:sz w:val="20"/>
          <w:szCs w:val="20"/>
        </w:rPr>
        <w:t xml:space="preserve">MADRID </w:t>
      </w:r>
      <w:r w:rsidRPr="00F570D1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2468CD87" w14:textId="62A0A381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descubriremos lugares como la </w:t>
      </w:r>
      <w:r w:rsidRPr="00F570D1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España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Gran Vía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Fuente de la diosa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Cibeles</w:t>
      </w:r>
      <w:r w:rsidRPr="00F570D1">
        <w:rPr>
          <w:sz w:val="20"/>
          <w:szCs w:val="20"/>
        </w:rPr>
        <w:t xml:space="preserve">, la </w:t>
      </w:r>
      <w:r w:rsidRPr="00F570D1">
        <w:rPr>
          <w:b/>
          <w:bCs/>
          <w:sz w:val="20"/>
          <w:szCs w:val="20"/>
        </w:rPr>
        <w:t>Puerta de Alcalá</w:t>
      </w:r>
      <w:r w:rsidRPr="00F570D1">
        <w:rPr>
          <w:sz w:val="20"/>
          <w:szCs w:val="20"/>
        </w:rPr>
        <w:t xml:space="preserve">, la famosa </w:t>
      </w:r>
      <w:r w:rsidRPr="00F570D1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570D1">
        <w:rPr>
          <w:b/>
          <w:bCs/>
          <w:sz w:val="20"/>
          <w:szCs w:val="20"/>
        </w:rPr>
        <w:t>de Toros de Las Ventas</w:t>
      </w:r>
      <w:r w:rsidRPr="00F570D1">
        <w:rPr>
          <w:sz w:val="20"/>
          <w:szCs w:val="20"/>
        </w:rPr>
        <w:t>, etc. Finalizaremos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en el </w:t>
      </w:r>
      <w:r w:rsidRPr="00F570D1">
        <w:rPr>
          <w:b/>
          <w:bCs/>
          <w:sz w:val="20"/>
          <w:szCs w:val="20"/>
        </w:rPr>
        <w:t>Madrid de los Austrias</w:t>
      </w:r>
      <w:r w:rsidRPr="00F570D1">
        <w:rPr>
          <w:sz w:val="20"/>
          <w:szCs w:val="20"/>
        </w:rPr>
        <w:t>. Encantos como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la </w:t>
      </w:r>
      <w:r w:rsidRPr="00F570D1">
        <w:rPr>
          <w:b/>
          <w:bCs/>
          <w:sz w:val="20"/>
          <w:szCs w:val="20"/>
        </w:rPr>
        <w:t xml:space="preserve">Plaza Mayor </w:t>
      </w:r>
      <w:r w:rsidRPr="00F570D1">
        <w:rPr>
          <w:sz w:val="20"/>
          <w:szCs w:val="20"/>
        </w:rPr>
        <w:t xml:space="preserve">y la </w:t>
      </w:r>
      <w:r w:rsidRPr="00F570D1">
        <w:rPr>
          <w:b/>
          <w:bCs/>
          <w:sz w:val="20"/>
          <w:szCs w:val="20"/>
        </w:rPr>
        <w:t xml:space="preserve">Plaza de Oriente </w:t>
      </w:r>
      <w:r w:rsidRPr="00F570D1">
        <w:rPr>
          <w:sz w:val="20"/>
          <w:szCs w:val="20"/>
        </w:rPr>
        <w:t>darán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un espléndido final a este recorrido por la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capital de España. Tarde libre. Les recomendaremos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la excursión opcional a la “Ciudad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 xml:space="preserve">Imperial” de </w:t>
      </w:r>
      <w:r w:rsidRPr="00F570D1">
        <w:rPr>
          <w:b/>
          <w:bCs/>
          <w:sz w:val="20"/>
          <w:szCs w:val="20"/>
        </w:rPr>
        <w:t>Toledo</w:t>
      </w:r>
      <w:r w:rsidRPr="00F570D1">
        <w:rPr>
          <w:sz w:val="20"/>
          <w:szCs w:val="20"/>
        </w:rPr>
        <w:t>, en cuyo recorrido apreciaremos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el legado de las tres culturas: árabe,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judía y cristiana, que supieron compartir</w:t>
      </w:r>
    </w:p>
    <w:p w14:paraId="123858FC" w14:textId="77777777" w:rsid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en armonía todo su esplendor. Alojamiento.</w:t>
      </w:r>
      <w:r>
        <w:rPr>
          <w:sz w:val="20"/>
          <w:szCs w:val="20"/>
        </w:rPr>
        <w:t xml:space="preserve"> </w:t>
      </w:r>
    </w:p>
    <w:p w14:paraId="0C30491A" w14:textId="77777777" w:rsidR="00F570D1" w:rsidRDefault="00F570D1" w:rsidP="00F570D1">
      <w:pPr>
        <w:spacing w:after="0"/>
        <w:jc w:val="both"/>
        <w:rPr>
          <w:sz w:val="20"/>
          <w:szCs w:val="20"/>
        </w:rPr>
      </w:pPr>
    </w:p>
    <w:p w14:paraId="470691B2" w14:textId="16BA8295" w:rsidR="00F570D1" w:rsidRPr="00F570D1" w:rsidRDefault="00F570D1" w:rsidP="00F570D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570D1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F570D1">
        <w:rPr>
          <w:b/>
          <w:bCs/>
          <w:color w:val="009999"/>
          <w:sz w:val="20"/>
          <w:szCs w:val="20"/>
        </w:rPr>
        <w:t xml:space="preserve">MADRID </w:t>
      </w:r>
      <w:r w:rsidRPr="00F570D1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2C5F3AF8" w14:textId="154DDBA4" w:rsidR="00F570D1" w:rsidRPr="00F570D1" w:rsidRDefault="00F570D1" w:rsidP="00F570D1">
      <w:pPr>
        <w:spacing w:after="0"/>
        <w:jc w:val="both"/>
        <w:rPr>
          <w:sz w:val="20"/>
          <w:szCs w:val="20"/>
        </w:rPr>
      </w:pPr>
      <w:r w:rsidRPr="00F570D1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F570D1">
        <w:rPr>
          <w:sz w:val="20"/>
          <w:szCs w:val="20"/>
        </w:rPr>
        <w:t>¡Hasta pronto!</w:t>
      </w:r>
    </w:p>
    <w:sectPr w:rsidR="00F570D1" w:rsidRPr="00F57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15"/>
    <w:rsid w:val="000E21E5"/>
    <w:rsid w:val="000E49BE"/>
    <w:rsid w:val="00202374"/>
    <w:rsid w:val="00232608"/>
    <w:rsid w:val="00242837"/>
    <w:rsid w:val="002930B0"/>
    <w:rsid w:val="003F065E"/>
    <w:rsid w:val="00735043"/>
    <w:rsid w:val="007C37C4"/>
    <w:rsid w:val="00872CC5"/>
    <w:rsid w:val="00A12028"/>
    <w:rsid w:val="00DD55D3"/>
    <w:rsid w:val="00DE3E33"/>
    <w:rsid w:val="00F570D1"/>
    <w:rsid w:val="00FD0708"/>
    <w:rsid w:val="00FD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4673"/>
  <w15:chartTrackingRefBased/>
  <w15:docId w15:val="{4396A6E9-3218-4ACE-8D48-7096198A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43"/>
  </w:style>
  <w:style w:type="paragraph" w:styleId="Ttulo1">
    <w:name w:val="heading 1"/>
    <w:basedOn w:val="Normal"/>
    <w:next w:val="Normal"/>
    <w:link w:val="Ttulo1Car"/>
    <w:uiPriority w:val="9"/>
    <w:qFormat/>
    <w:rsid w:val="00FD2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2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2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2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2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2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2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2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2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2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2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2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2F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2F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2F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2F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2F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2F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2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2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2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2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2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2F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2F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2F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2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2F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2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5</cp:revision>
  <dcterms:created xsi:type="dcterms:W3CDTF">2025-11-25T13:07:00Z</dcterms:created>
  <dcterms:modified xsi:type="dcterms:W3CDTF">2026-03-13T13:31:00Z</dcterms:modified>
</cp:coreProperties>
</file>