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23D2" w14:textId="06C856B8" w:rsidR="00670D66" w:rsidRPr="0018662A" w:rsidRDefault="00670D66" w:rsidP="0018662A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18662A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374A9" wp14:editId="0B518BA2">
                <wp:simplePos x="0" y="0"/>
                <wp:positionH relativeFrom="column">
                  <wp:posOffset>-1082566</wp:posOffset>
                </wp:positionH>
                <wp:positionV relativeFrom="paragraph">
                  <wp:posOffset>-903890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2C3AE" w14:textId="70D53D80" w:rsidR="00670D66" w:rsidRDefault="00670D66" w:rsidP="00670D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54319" wp14:editId="03EF4346">
                                  <wp:extent cx="7341870" cy="1856740"/>
                                  <wp:effectExtent l="0" t="0" r="0" b="0"/>
                                  <wp:docPr id="1500523156" name="Imagen 1" descr="Captura de pantalla de un celular con letr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0523156" name="Imagen 1" descr="Captura de pantalla de un celular con letr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5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B374A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5.25pt;margin-top:-71.15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" fillcolor="white [3201]" stroked="f" strokeweight=".5pt">
                <v:textbox>
                  <w:txbxContent>
                    <w:p w14:paraId="5D22C3AE" w14:textId="70D53D80" w:rsidR="00670D66" w:rsidRDefault="00670D66" w:rsidP="00670D66">
                      <w:r>
                        <w:rPr>
                          <w:noProof/>
                        </w:rPr>
                        <w:drawing>
                          <wp:inline distT="0" distB="0" distL="0" distR="0" wp14:anchorId="3FA54319" wp14:editId="03EF4346">
                            <wp:extent cx="7341870" cy="1856740"/>
                            <wp:effectExtent l="0" t="0" r="0" b="0"/>
                            <wp:docPr id="1500523156" name="Imagen 1" descr="Captura de pantalla de un celular con letr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0523156" name="Imagen 1" descr="Captura de pantalla de un celular con letras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56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C67DBE" w14:textId="77777777" w:rsidR="00670D66" w:rsidRPr="0018662A" w:rsidRDefault="00670D66" w:rsidP="0018662A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39E0011" w14:textId="77777777" w:rsidR="00670D66" w:rsidRPr="0018662A" w:rsidRDefault="00670D66" w:rsidP="0018662A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605DD4B" w14:textId="77777777" w:rsidR="00670D66" w:rsidRPr="0018662A" w:rsidRDefault="00670D66" w:rsidP="0018662A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B4837C5" w14:textId="77777777" w:rsidR="00670D66" w:rsidRPr="0018662A" w:rsidRDefault="00670D66" w:rsidP="0018662A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BA46F3F" w14:textId="77777777" w:rsidR="00872CC5" w:rsidRPr="0018662A" w:rsidRDefault="00872CC5" w:rsidP="0018662A">
      <w:pPr>
        <w:spacing w:after="0"/>
        <w:jc w:val="both"/>
        <w:rPr>
          <w:sz w:val="20"/>
          <w:szCs w:val="20"/>
        </w:rPr>
      </w:pPr>
    </w:p>
    <w:p w14:paraId="3DB86C6F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03DFE13F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683AF61F" w14:textId="619D5B31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18662A">
        <w:rPr>
          <w:b/>
          <w:bCs/>
          <w:color w:val="009999"/>
          <w:sz w:val="20"/>
          <w:szCs w:val="20"/>
        </w:rPr>
        <w:t xml:space="preserve">AMÉRICA • PARÍS </w:t>
      </w:r>
      <w:r w:rsidRPr="0018662A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733A2894" w14:textId="26C1A226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París</w:t>
      </w:r>
      <w:r w:rsidRPr="0018662A">
        <w:rPr>
          <w:sz w:val="20"/>
          <w:szCs w:val="20"/>
        </w:rPr>
        <w:t>.</w:t>
      </w:r>
    </w:p>
    <w:p w14:paraId="6EC7E369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1933A064" w14:textId="77777777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18662A">
        <w:rPr>
          <w:b/>
          <w:bCs/>
          <w:color w:val="009999"/>
          <w:sz w:val="20"/>
          <w:szCs w:val="20"/>
        </w:rPr>
        <w:t xml:space="preserve">PARÍS </w:t>
      </w:r>
      <w:r w:rsidRPr="0018662A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65C3424A" w14:textId="77777777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Llegada al aeropuerto de París. Recepción y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traslado al hotel. Alojamiento. Por la noche,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excursión opcional para navegar en un </w:t>
      </w:r>
      <w:r w:rsidRPr="0018662A">
        <w:rPr>
          <w:b/>
          <w:bCs/>
          <w:sz w:val="20"/>
          <w:szCs w:val="20"/>
        </w:rPr>
        <w:t>crucero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por el Sena</w:t>
      </w:r>
      <w:r w:rsidRPr="0018662A">
        <w:rPr>
          <w:sz w:val="20"/>
          <w:szCs w:val="20"/>
        </w:rPr>
        <w:t>, continuando con un recorrido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 </w:t>
      </w:r>
      <w:r w:rsidRPr="0018662A">
        <w:rPr>
          <w:b/>
          <w:bCs/>
          <w:sz w:val="20"/>
          <w:szCs w:val="20"/>
        </w:rPr>
        <w:t>París iluminado</w:t>
      </w:r>
      <w:r w:rsidRPr="0018662A">
        <w:rPr>
          <w:sz w:val="20"/>
          <w:szCs w:val="20"/>
        </w:rPr>
        <w:t>. Descubriremos París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desde el río y veremos la iluminación de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sus monumentos: los </w:t>
      </w:r>
      <w:r w:rsidRPr="0018662A">
        <w:rPr>
          <w:b/>
          <w:bCs/>
          <w:sz w:val="20"/>
          <w:szCs w:val="20"/>
        </w:rPr>
        <w:t>Inválidos</w:t>
      </w:r>
      <w:r w:rsidRPr="0018662A">
        <w:rPr>
          <w:sz w:val="20"/>
          <w:szCs w:val="20"/>
        </w:rPr>
        <w:t xml:space="preserve">, el </w:t>
      </w:r>
      <w:r w:rsidRPr="0018662A">
        <w:rPr>
          <w:b/>
          <w:bCs/>
          <w:sz w:val="20"/>
          <w:szCs w:val="20"/>
        </w:rPr>
        <w:t>Arco del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Triunfo</w:t>
      </w:r>
      <w:r w:rsidRPr="0018662A">
        <w:rPr>
          <w:sz w:val="20"/>
          <w:szCs w:val="20"/>
        </w:rPr>
        <w:t xml:space="preserve">, la </w:t>
      </w:r>
      <w:r w:rsidRPr="0018662A">
        <w:rPr>
          <w:b/>
          <w:bCs/>
          <w:sz w:val="20"/>
          <w:szCs w:val="20"/>
        </w:rPr>
        <w:t>Ópera</w:t>
      </w:r>
      <w:r w:rsidRPr="0018662A">
        <w:rPr>
          <w:sz w:val="20"/>
          <w:szCs w:val="20"/>
        </w:rPr>
        <w:t xml:space="preserve">, la </w:t>
      </w:r>
      <w:r w:rsidRPr="0018662A">
        <w:rPr>
          <w:b/>
          <w:bCs/>
          <w:sz w:val="20"/>
          <w:szCs w:val="20"/>
        </w:rPr>
        <w:t xml:space="preserve">Torre Eiffel </w:t>
      </w:r>
      <w:r w:rsidRPr="0018662A">
        <w:rPr>
          <w:sz w:val="20"/>
          <w:szCs w:val="20"/>
        </w:rPr>
        <w:t xml:space="preserve">y los </w:t>
      </w:r>
      <w:r w:rsidRPr="0018662A">
        <w:rPr>
          <w:b/>
          <w:bCs/>
          <w:sz w:val="20"/>
          <w:szCs w:val="20"/>
        </w:rPr>
        <w:t>Campos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Elíseos</w:t>
      </w:r>
      <w:r w:rsidRPr="0018662A">
        <w:rPr>
          <w:sz w:val="20"/>
          <w:szCs w:val="20"/>
        </w:rPr>
        <w:t>, entre otros.</w:t>
      </w:r>
      <w:r>
        <w:rPr>
          <w:sz w:val="20"/>
          <w:szCs w:val="20"/>
        </w:rPr>
        <w:t xml:space="preserve"> </w:t>
      </w:r>
    </w:p>
    <w:p w14:paraId="5220CC37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3C0A5A1C" w14:textId="0ED31030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18662A">
        <w:rPr>
          <w:b/>
          <w:bCs/>
          <w:color w:val="009999"/>
          <w:sz w:val="20"/>
          <w:szCs w:val="20"/>
        </w:rPr>
        <w:t xml:space="preserve">PARÍS </w:t>
      </w:r>
      <w:r w:rsidRPr="0018662A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461CEF1F" w14:textId="14037250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Después del desayuno, saldremos a recorrerla “Ciudad del Amor”, pasando por la</w:t>
      </w:r>
      <w:r>
        <w:rPr>
          <w:sz w:val="20"/>
          <w:szCs w:val="20"/>
        </w:rPr>
        <w:t xml:space="preserve"> Avenida</w:t>
      </w:r>
      <w:r w:rsidRPr="0018662A">
        <w:rPr>
          <w:b/>
          <w:bCs/>
          <w:sz w:val="20"/>
          <w:szCs w:val="20"/>
        </w:rPr>
        <w:t xml:space="preserve"> de los Campos Elíseos</w:t>
      </w:r>
      <w:r w:rsidRPr="0018662A">
        <w:rPr>
          <w:sz w:val="20"/>
          <w:szCs w:val="20"/>
        </w:rPr>
        <w:t xml:space="preserve">, la </w:t>
      </w:r>
      <w:r w:rsidRPr="0018662A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de la Concordia</w:t>
      </w:r>
      <w:r w:rsidRPr="0018662A">
        <w:rPr>
          <w:sz w:val="20"/>
          <w:szCs w:val="20"/>
        </w:rPr>
        <w:t xml:space="preserve">, el </w:t>
      </w:r>
      <w:r w:rsidRPr="0018662A">
        <w:rPr>
          <w:b/>
          <w:bCs/>
          <w:sz w:val="20"/>
          <w:szCs w:val="20"/>
        </w:rPr>
        <w:t>Arco del Triunfo</w:t>
      </w:r>
      <w:r w:rsidRPr="0018662A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Asamblea Nacional</w:t>
      </w:r>
      <w:r w:rsidRPr="0018662A">
        <w:rPr>
          <w:sz w:val="20"/>
          <w:szCs w:val="20"/>
        </w:rPr>
        <w:t xml:space="preserve">, la </w:t>
      </w:r>
      <w:r w:rsidRPr="0018662A">
        <w:rPr>
          <w:b/>
          <w:bCs/>
          <w:sz w:val="20"/>
          <w:szCs w:val="20"/>
        </w:rPr>
        <w:t>Ópera</w:t>
      </w:r>
      <w:r w:rsidRPr="0018662A">
        <w:rPr>
          <w:sz w:val="20"/>
          <w:szCs w:val="20"/>
        </w:rPr>
        <w:t xml:space="preserve">, el </w:t>
      </w:r>
      <w:r w:rsidRPr="0018662A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Louvre</w:t>
      </w:r>
      <w:r w:rsidRPr="0018662A">
        <w:rPr>
          <w:sz w:val="20"/>
          <w:szCs w:val="20"/>
        </w:rPr>
        <w:t xml:space="preserve">, los </w:t>
      </w:r>
      <w:r w:rsidRPr="0018662A">
        <w:rPr>
          <w:b/>
          <w:bCs/>
          <w:sz w:val="20"/>
          <w:szCs w:val="20"/>
        </w:rPr>
        <w:t>Inválidos</w:t>
      </w:r>
      <w:r w:rsidRPr="0018662A">
        <w:rPr>
          <w:sz w:val="20"/>
          <w:szCs w:val="20"/>
        </w:rPr>
        <w:t xml:space="preserve">, el </w:t>
      </w:r>
      <w:r w:rsidRPr="0018662A">
        <w:rPr>
          <w:b/>
          <w:bCs/>
          <w:sz w:val="20"/>
          <w:szCs w:val="20"/>
        </w:rPr>
        <w:t>Campo de Marte</w:t>
      </w:r>
      <w:r w:rsidRPr="001866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la </w:t>
      </w:r>
      <w:r w:rsidRPr="0018662A">
        <w:rPr>
          <w:b/>
          <w:bCs/>
          <w:sz w:val="20"/>
          <w:szCs w:val="20"/>
        </w:rPr>
        <w:t>Torre Eiffel</w:t>
      </w:r>
      <w:r w:rsidRPr="0018662A">
        <w:rPr>
          <w:sz w:val="20"/>
          <w:szCs w:val="20"/>
        </w:rPr>
        <w:t>, etc. Por la tarde, les propondremos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la excursión opcional que nos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llevará a </w:t>
      </w:r>
      <w:r w:rsidRPr="0018662A">
        <w:rPr>
          <w:b/>
          <w:bCs/>
          <w:sz w:val="20"/>
          <w:szCs w:val="20"/>
        </w:rPr>
        <w:t>Montmartre</w:t>
      </w:r>
      <w:r w:rsidRPr="0018662A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 París, conocido como el “Barrio de los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Pintores” por ser la cuna de los impresionistas.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Sus callejuelas albergan desde los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más antiguos cabarets hasta la </w:t>
      </w:r>
      <w:r w:rsidRPr="0018662A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Sagrado Corazón de Jesús</w:t>
      </w:r>
      <w:r w:rsidRPr="0018662A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realizaremos un paseo por el </w:t>
      </w:r>
      <w:r w:rsidRPr="0018662A">
        <w:rPr>
          <w:b/>
          <w:bCs/>
          <w:sz w:val="20"/>
          <w:szCs w:val="20"/>
        </w:rPr>
        <w:t>Barrio Latino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Tendremos una vista espectacular de la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Catedral de Notre Dame</w:t>
      </w:r>
      <w:r w:rsidRPr="0018662A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el porqué de su importancia mundial.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explicará sobre lo acontecido y las posibilidades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que se abren ante la mayor obra de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restauración del siglo XXI. Alojamiento.</w:t>
      </w:r>
      <w:r>
        <w:rPr>
          <w:sz w:val="20"/>
          <w:szCs w:val="20"/>
        </w:rPr>
        <w:t xml:space="preserve"> </w:t>
      </w:r>
    </w:p>
    <w:p w14:paraId="45E324ED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6F86C0F5" w14:textId="5F0E626F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18662A">
        <w:rPr>
          <w:b/>
          <w:bCs/>
          <w:color w:val="009999"/>
          <w:sz w:val="20"/>
          <w:szCs w:val="20"/>
        </w:rPr>
        <w:t xml:space="preserve">PARÍS </w:t>
      </w:r>
      <w:r w:rsidRPr="0018662A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60AAFDCA" w14:textId="7FC1F976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Después del desayuno, les recomendaremos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la excursión opcional al </w:t>
      </w:r>
      <w:r w:rsidRPr="0018662A">
        <w:rPr>
          <w:b/>
          <w:bCs/>
          <w:sz w:val="20"/>
          <w:szCs w:val="20"/>
        </w:rPr>
        <w:t>Palacio de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Versalles</w:t>
      </w:r>
      <w:r w:rsidRPr="0018662A">
        <w:rPr>
          <w:sz w:val="20"/>
          <w:szCs w:val="20"/>
        </w:rPr>
        <w:t>. Realizaremos una visita interior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 los aposentos reales (con </w:t>
      </w:r>
      <w:r w:rsidRPr="0018662A">
        <w:rPr>
          <w:b/>
          <w:bCs/>
          <w:sz w:val="20"/>
          <w:szCs w:val="20"/>
        </w:rPr>
        <w:t>entrada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preferente</w:t>
      </w:r>
      <w:r w:rsidRPr="0018662A">
        <w:rPr>
          <w:sz w:val="20"/>
          <w:szCs w:val="20"/>
        </w:rPr>
        <w:t>), donde el guía nos relatará la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historia, anécdotas y curiosidades de la vida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monárquica del lugar. Descubriremos también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los espectaculares </w:t>
      </w:r>
      <w:r w:rsidRPr="0018662A">
        <w:rPr>
          <w:b/>
          <w:bCs/>
          <w:sz w:val="20"/>
          <w:szCs w:val="20"/>
        </w:rPr>
        <w:t>Jardines de Palacio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Regreso a </w:t>
      </w:r>
      <w:r w:rsidRPr="0018662A">
        <w:rPr>
          <w:b/>
          <w:bCs/>
          <w:sz w:val="20"/>
          <w:szCs w:val="20"/>
        </w:rPr>
        <w:t>París</w:t>
      </w:r>
      <w:r w:rsidRPr="0018662A">
        <w:rPr>
          <w:sz w:val="20"/>
          <w:szCs w:val="20"/>
        </w:rPr>
        <w:t>. Tarde libre y alojamiento.</w:t>
      </w:r>
    </w:p>
    <w:p w14:paraId="4F648BDF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12A92941" w14:textId="2FCC800F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18662A">
        <w:rPr>
          <w:b/>
          <w:bCs/>
          <w:color w:val="009999"/>
          <w:sz w:val="20"/>
          <w:szCs w:val="20"/>
        </w:rPr>
        <w:t xml:space="preserve">PARÍS • LUXEMBURGO • VALLE DEL RIN • FRANKFURT </w:t>
      </w:r>
      <w:r w:rsidRPr="0018662A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1338A7B8" w14:textId="3076C19A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Desayuno. Atravesando la región del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Gran Este de Francia llegaremos hasta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Luxemburgo</w:t>
      </w:r>
      <w:r w:rsidRPr="0018662A">
        <w:rPr>
          <w:sz w:val="20"/>
          <w:szCs w:val="20"/>
        </w:rPr>
        <w:t>, importante sede de la Unión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Europea. El Gran Ducado de Luxemburgo es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uno de los estados más pequeños de Europa,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cuya capital se encuentra ubicada sobre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un peñón. Tiempo libre y salida hacia Alemania.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Continuaremos nuestro recorrido por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el </w:t>
      </w:r>
      <w:r w:rsidRPr="0018662A">
        <w:rPr>
          <w:b/>
          <w:bCs/>
          <w:sz w:val="20"/>
          <w:szCs w:val="20"/>
        </w:rPr>
        <w:t>Valle del Rin</w:t>
      </w:r>
      <w:r w:rsidRPr="0018662A">
        <w:rPr>
          <w:sz w:val="20"/>
          <w:szCs w:val="20"/>
        </w:rPr>
        <w:t>, donde apreciaremos bellos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paisajes con imponentes castillos germanos,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así como la simbólica </w:t>
      </w:r>
      <w:r w:rsidRPr="0018662A">
        <w:rPr>
          <w:b/>
          <w:bCs/>
          <w:sz w:val="20"/>
          <w:szCs w:val="20"/>
        </w:rPr>
        <w:t>Roca de Loreley</w:t>
      </w:r>
      <w:r w:rsidRPr="0018662A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a la ciudad de </w:t>
      </w:r>
      <w:r w:rsidRPr="0018662A">
        <w:rPr>
          <w:b/>
          <w:bCs/>
          <w:sz w:val="20"/>
          <w:szCs w:val="20"/>
        </w:rPr>
        <w:t>Frankfurt</w:t>
      </w:r>
      <w:r w:rsidRPr="0018662A">
        <w:rPr>
          <w:sz w:val="20"/>
          <w:szCs w:val="20"/>
        </w:rPr>
        <w:t>. Llegada al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hotel y alojamiento.</w:t>
      </w:r>
    </w:p>
    <w:p w14:paraId="02E76C4D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370D8CD2" w14:textId="09A017E8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18662A">
        <w:rPr>
          <w:b/>
          <w:bCs/>
          <w:color w:val="009999"/>
          <w:sz w:val="20"/>
          <w:szCs w:val="20"/>
        </w:rPr>
        <w:t xml:space="preserve">FRANKFURT • HEIDELBERG • SELVA NEGRA • ZÚRICH </w:t>
      </w:r>
      <w:r w:rsidRPr="0018662A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3544E0F4" w14:textId="4612965D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 xml:space="preserve">Desayuno. Salida hacia </w:t>
      </w:r>
      <w:r w:rsidRPr="0018662A">
        <w:rPr>
          <w:b/>
          <w:bCs/>
          <w:sz w:val="20"/>
          <w:szCs w:val="20"/>
        </w:rPr>
        <w:t>Heidelberg</w:t>
      </w:r>
      <w:r w:rsidRPr="0018662A">
        <w:rPr>
          <w:sz w:val="20"/>
          <w:szCs w:val="20"/>
        </w:rPr>
        <w:t>, ciudad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situada a orillas del río Neckar. En esta ciudad,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cuna de pensadores y una de las universidades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más antiguas de Europa, disfrutaremos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 tiempo libre. A continuación,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viajaremos hacia el corazón de la </w:t>
      </w:r>
      <w:r w:rsidRPr="0018662A">
        <w:rPr>
          <w:b/>
          <w:bCs/>
          <w:sz w:val="20"/>
          <w:szCs w:val="20"/>
        </w:rPr>
        <w:t>Selva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Negra</w:t>
      </w:r>
      <w:r w:rsidRPr="0018662A">
        <w:rPr>
          <w:sz w:val="20"/>
          <w:szCs w:val="20"/>
        </w:rPr>
        <w:t xml:space="preserve">, el </w:t>
      </w:r>
      <w:r w:rsidRPr="0018662A">
        <w:rPr>
          <w:b/>
          <w:bCs/>
          <w:sz w:val="20"/>
          <w:szCs w:val="20"/>
        </w:rPr>
        <w:t>Titisee</w:t>
      </w:r>
      <w:r w:rsidRPr="0018662A">
        <w:rPr>
          <w:sz w:val="20"/>
          <w:szCs w:val="20"/>
        </w:rPr>
        <w:t>. Tiempo libre, para maravillarnos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con los paisajes que rodean este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lago de origen glaciar. Continuaremos nuestro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recorrido hasta las </w:t>
      </w:r>
      <w:r w:rsidRPr="0018662A">
        <w:rPr>
          <w:b/>
          <w:bCs/>
          <w:sz w:val="20"/>
          <w:szCs w:val="20"/>
        </w:rPr>
        <w:t>Cataratas del Rin</w:t>
      </w:r>
      <w:r w:rsidRPr="001866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el mayor salto de agua de Europa Central.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Realizaremos una breve parada para disfrutar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 un enclave natural de gran belleza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paisajística. Continuación hacia </w:t>
      </w:r>
      <w:r w:rsidRPr="0018662A">
        <w:rPr>
          <w:b/>
          <w:bCs/>
          <w:sz w:val="20"/>
          <w:szCs w:val="20"/>
        </w:rPr>
        <w:t>Zúrich</w:t>
      </w:r>
      <w:r w:rsidRPr="0018662A">
        <w:rPr>
          <w:sz w:val="20"/>
          <w:szCs w:val="20"/>
        </w:rPr>
        <w:t>, capital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financiera de Suiza. Llegada al hotel y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alojamiento. (</w:t>
      </w:r>
      <w:r w:rsidRPr="0018662A">
        <w:rPr>
          <w:b/>
          <w:bCs/>
          <w:sz w:val="20"/>
          <w:szCs w:val="20"/>
        </w:rPr>
        <w:t xml:space="preserve">Nota: </w:t>
      </w:r>
      <w:r w:rsidRPr="0018662A">
        <w:rPr>
          <w:sz w:val="20"/>
          <w:szCs w:val="20"/>
        </w:rPr>
        <w:t>De noviembre a febrero,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la ruta se modificará por Frankfurt </w:t>
      </w:r>
      <w:r>
        <w:rPr>
          <w:sz w:val="20"/>
          <w:szCs w:val="20"/>
        </w:rPr>
        <w:t>–</w:t>
      </w:r>
      <w:r w:rsidRPr="0018662A">
        <w:rPr>
          <w:sz w:val="20"/>
          <w:szCs w:val="20"/>
        </w:rPr>
        <w:t xml:space="preserve"> Heidelberg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- Friburgo - Zúrich, para un mayor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disfrute del pasajero, </w:t>
      </w:r>
      <w:r w:rsidRPr="0018662A">
        <w:rPr>
          <w:sz w:val="20"/>
          <w:szCs w:val="20"/>
        </w:rPr>
        <w:lastRenderedPageBreak/>
        <w:t>ya que los días tienen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menos horas de luz lo que dificulta la visibilidad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tanto en el Lago Titi como en las Cataratas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del Rin.)</w:t>
      </w:r>
    </w:p>
    <w:p w14:paraId="17E5B5F3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0D4D259B" w14:textId="0121265F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18662A">
        <w:rPr>
          <w:b/>
          <w:bCs/>
          <w:color w:val="009999"/>
          <w:sz w:val="20"/>
          <w:szCs w:val="20"/>
        </w:rPr>
        <w:t xml:space="preserve">ZÚRICH • LUCERNA • VADUZ • MÚNICH </w:t>
      </w:r>
      <w:r w:rsidRPr="0018662A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6BF194F7" w14:textId="77777777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 xml:space="preserve">Desayuno y salida hacia </w:t>
      </w:r>
      <w:r w:rsidRPr="0018662A">
        <w:rPr>
          <w:b/>
          <w:bCs/>
          <w:sz w:val="20"/>
          <w:szCs w:val="20"/>
        </w:rPr>
        <w:t>Lucerna</w:t>
      </w:r>
      <w:r w:rsidRPr="0018662A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realizar la excursión opcional al </w:t>
      </w:r>
      <w:r w:rsidRPr="0018662A">
        <w:rPr>
          <w:b/>
          <w:bCs/>
          <w:sz w:val="20"/>
          <w:szCs w:val="20"/>
        </w:rPr>
        <w:t>Monte Titlis</w:t>
      </w:r>
      <w:r w:rsidRPr="001866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ascendiendo en teleférico a los Alpes suizos.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Saldremos bordeando los Alpes hacia </w:t>
      </w:r>
      <w:r w:rsidRPr="0018662A">
        <w:rPr>
          <w:b/>
          <w:bCs/>
          <w:sz w:val="20"/>
          <w:szCs w:val="20"/>
        </w:rPr>
        <w:t>Vaduz</w:t>
      </w:r>
      <w:r w:rsidRPr="001866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capital del principado de Liechtenstein.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Tras una breve parada, salida hacia la ciudad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 </w:t>
      </w:r>
      <w:r w:rsidRPr="0018662A">
        <w:rPr>
          <w:b/>
          <w:bCs/>
          <w:sz w:val="20"/>
          <w:szCs w:val="20"/>
        </w:rPr>
        <w:t>Múnich</w:t>
      </w:r>
      <w:r w:rsidRPr="0018662A">
        <w:rPr>
          <w:sz w:val="20"/>
          <w:szCs w:val="20"/>
        </w:rPr>
        <w:t>. Llegada al hotel y alojamiento.</w:t>
      </w:r>
      <w:r>
        <w:rPr>
          <w:sz w:val="20"/>
          <w:szCs w:val="20"/>
        </w:rPr>
        <w:t xml:space="preserve"> </w:t>
      </w:r>
    </w:p>
    <w:p w14:paraId="6F127554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1752C457" w14:textId="430C8E08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18662A">
        <w:rPr>
          <w:b/>
          <w:bCs/>
          <w:color w:val="009999"/>
          <w:sz w:val="20"/>
          <w:szCs w:val="20"/>
        </w:rPr>
        <w:t xml:space="preserve">MÚNICH • INNSBRUCK • VERONA • VENECIA </w:t>
      </w:r>
      <w:r w:rsidRPr="0018662A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2E500F5F" w14:textId="354C2856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Innsbruck, </w:t>
      </w:r>
      <w:r w:rsidRPr="0018662A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libre para conocer el </w:t>
      </w:r>
      <w:r w:rsidRPr="0018662A">
        <w:rPr>
          <w:b/>
          <w:bCs/>
          <w:sz w:val="20"/>
          <w:szCs w:val="20"/>
        </w:rPr>
        <w:t>Tejadito de Oro, María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Theresien Strasse, la Columna de Santa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Ana</w:t>
      </w:r>
      <w:r w:rsidRPr="0018662A">
        <w:rPr>
          <w:sz w:val="20"/>
          <w:szCs w:val="20"/>
        </w:rPr>
        <w:t>, etc. A continuación, salida hacia la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frontera con Italia, llegaremos a la romántica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y medieval ciudad de </w:t>
      </w:r>
      <w:r w:rsidRPr="0018662A">
        <w:rPr>
          <w:b/>
          <w:bCs/>
          <w:sz w:val="20"/>
          <w:szCs w:val="20"/>
        </w:rPr>
        <w:t>Verona</w:t>
      </w:r>
      <w:r w:rsidR="004F008F">
        <w:rPr>
          <w:sz w:val="20"/>
          <w:szCs w:val="20"/>
        </w:rPr>
        <w:t>.</w:t>
      </w:r>
      <w:r w:rsidRPr="0018662A">
        <w:rPr>
          <w:sz w:val="20"/>
          <w:szCs w:val="20"/>
        </w:rPr>
        <w:t xml:space="preserve"> Tiempo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libre, para dar un paseo. Posibilidad de realizar la </w:t>
      </w:r>
      <w:r w:rsidRPr="0018662A">
        <w:rPr>
          <w:b/>
          <w:bCs/>
          <w:sz w:val="20"/>
          <w:szCs w:val="20"/>
        </w:rPr>
        <w:t>visita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opcional de la ciudad</w:t>
      </w:r>
      <w:r w:rsidRPr="0018662A">
        <w:rPr>
          <w:sz w:val="20"/>
          <w:szCs w:val="20"/>
        </w:rPr>
        <w:t>. Más tarde, continuación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a </w:t>
      </w:r>
      <w:r w:rsidRPr="0018662A">
        <w:rPr>
          <w:b/>
          <w:bCs/>
          <w:sz w:val="20"/>
          <w:szCs w:val="20"/>
        </w:rPr>
        <w:t>Venecia</w:t>
      </w:r>
      <w:r w:rsidRPr="0018662A">
        <w:rPr>
          <w:sz w:val="20"/>
          <w:szCs w:val="20"/>
        </w:rPr>
        <w:t>. Llegada y alojamiento.</w:t>
      </w:r>
    </w:p>
    <w:p w14:paraId="106A20F5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225AB0E9" w14:textId="6FF85463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18662A">
        <w:rPr>
          <w:b/>
          <w:bCs/>
          <w:color w:val="009999"/>
          <w:sz w:val="20"/>
          <w:szCs w:val="20"/>
        </w:rPr>
        <w:t xml:space="preserve">VENECIA • FLORENCIA </w:t>
      </w:r>
      <w:r w:rsidRPr="0018662A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3232B872" w14:textId="07D2FAD4" w:rsidR="0018662A" w:rsidRP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Después del desayuno, nos dejaremos maravillar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por la ciudad de las 118 islas con sus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más de 400 puentes. Tiempo libre, para recorrer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el </w:t>
      </w:r>
      <w:r w:rsidRPr="0018662A">
        <w:rPr>
          <w:b/>
          <w:bCs/>
          <w:sz w:val="20"/>
          <w:szCs w:val="20"/>
        </w:rPr>
        <w:t xml:space="preserve">Puente de los Suspiros </w:t>
      </w:r>
      <w:r w:rsidRPr="0018662A">
        <w:rPr>
          <w:sz w:val="20"/>
          <w:szCs w:val="20"/>
        </w:rPr>
        <w:t xml:space="preserve">y la </w:t>
      </w:r>
      <w:r w:rsidRPr="0018662A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de San Marcos</w:t>
      </w:r>
      <w:r w:rsidRPr="0018662A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donde destaca la </w:t>
      </w:r>
      <w:r w:rsidRPr="0018662A">
        <w:rPr>
          <w:b/>
          <w:bCs/>
          <w:sz w:val="20"/>
          <w:szCs w:val="20"/>
        </w:rPr>
        <w:t>Basílica</w:t>
      </w:r>
      <w:r w:rsidRPr="0018662A">
        <w:rPr>
          <w:sz w:val="20"/>
          <w:szCs w:val="20"/>
        </w:rPr>
        <w:t>, joya de la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arquitectura, que nos muestra el esplendor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vivido en esta ciudad. Para los que gusten,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organizaremos una </w:t>
      </w:r>
      <w:r w:rsidRPr="0018662A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góndolas </w:t>
      </w:r>
      <w:r w:rsidRPr="0018662A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llegar a la ciudad de </w:t>
      </w:r>
      <w:r w:rsidRPr="0018662A">
        <w:rPr>
          <w:b/>
          <w:bCs/>
          <w:sz w:val="20"/>
          <w:szCs w:val="20"/>
        </w:rPr>
        <w:t>Florencia</w:t>
      </w:r>
      <w:r w:rsidRPr="0018662A">
        <w:rPr>
          <w:sz w:val="20"/>
          <w:szCs w:val="20"/>
        </w:rPr>
        <w:t>. Alojamiento.</w:t>
      </w:r>
    </w:p>
    <w:p w14:paraId="0066BFED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089F6B5C" w14:textId="4EB6BFA3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18662A">
        <w:rPr>
          <w:b/>
          <w:bCs/>
          <w:color w:val="009999"/>
          <w:sz w:val="20"/>
          <w:szCs w:val="20"/>
        </w:rPr>
        <w:t xml:space="preserve">FLORENCIA • ASÍS • ROMA </w:t>
      </w:r>
      <w:r w:rsidRPr="0018662A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01EC22E5" w14:textId="3C59DD2C" w:rsidR="0018662A" w:rsidRP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Desayuno y visita a pie donde contemplaremos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la combinación de hermosos mármoles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en la fachada de la </w:t>
      </w:r>
      <w:r w:rsidRPr="0018662A">
        <w:rPr>
          <w:b/>
          <w:bCs/>
          <w:sz w:val="20"/>
          <w:szCs w:val="20"/>
        </w:rPr>
        <w:t>Catedral de Santa María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del Fiore </w:t>
      </w:r>
      <w:r w:rsidRPr="0018662A">
        <w:rPr>
          <w:sz w:val="20"/>
          <w:szCs w:val="20"/>
        </w:rPr>
        <w:t xml:space="preserve">y su inconfundible </w:t>
      </w:r>
      <w:r w:rsidRPr="0018662A">
        <w:rPr>
          <w:b/>
          <w:bCs/>
          <w:sz w:val="20"/>
          <w:szCs w:val="20"/>
        </w:rPr>
        <w:t>Campanario</w:t>
      </w:r>
      <w:r>
        <w:rPr>
          <w:b/>
          <w:bCs/>
          <w:sz w:val="20"/>
          <w:szCs w:val="20"/>
        </w:rPr>
        <w:t xml:space="preserve"> </w:t>
      </w:r>
      <w:r w:rsidRPr="0018662A">
        <w:rPr>
          <w:sz w:val="20"/>
          <w:szCs w:val="20"/>
        </w:rPr>
        <w:t>de Giotto. También disfrutaremos del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Baptisterio </w:t>
      </w:r>
      <w:r w:rsidRPr="0018662A">
        <w:rPr>
          <w:sz w:val="20"/>
          <w:szCs w:val="20"/>
        </w:rPr>
        <w:t xml:space="preserve">y sus célebres </w:t>
      </w:r>
      <w:r w:rsidRPr="0018662A">
        <w:rPr>
          <w:b/>
          <w:bCs/>
          <w:sz w:val="20"/>
          <w:szCs w:val="20"/>
        </w:rPr>
        <w:t>Puertas del Paraíso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Nos asomaremos al conocido </w:t>
      </w:r>
      <w:r w:rsidRPr="0018662A">
        <w:rPr>
          <w:b/>
          <w:bCs/>
          <w:sz w:val="20"/>
          <w:szCs w:val="20"/>
        </w:rPr>
        <w:t>Ponte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Vecchio </w:t>
      </w:r>
      <w:r w:rsidRPr="0018662A">
        <w:rPr>
          <w:sz w:val="20"/>
          <w:szCs w:val="20"/>
        </w:rPr>
        <w:t xml:space="preserve">y llegaremos hasta la </w:t>
      </w:r>
      <w:r w:rsidRPr="0018662A">
        <w:rPr>
          <w:b/>
          <w:bCs/>
          <w:sz w:val="20"/>
          <w:szCs w:val="20"/>
        </w:rPr>
        <w:t>Plaza de la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Santa Croce </w:t>
      </w:r>
      <w:r w:rsidRPr="0018662A">
        <w:rPr>
          <w:sz w:val="20"/>
          <w:szCs w:val="20"/>
        </w:rPr>
        <w:t xml:space="preserve">para admirar la </w:t>
      </w:r>
      <w:r w:rsidRPr="0018662A">
        <w:rPr>
          <w:b/>
          <w:bCs/>
          <w:sz w:val="20"/>
          <w:szCs w:val="20"/>
        </w:rPr>
        <w:t xml:space="preserve">Basílica </w:t>
      </w:r>
      <w:r w:rsidRPr="0018662A">
        <w:rPr>
          <w:sz w:val="20"/>
          <w:szCs w:val="20"/>
        </w:rPr>
        <w:t>franciscana</w:t>
      </w:r>
    </w:p>
    <w:p w14:paraId="53A6299F" w14:textId="77777777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del mismo nombre. Continuación hacia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Asís</w:t>
      </w:r>
      <w:r w:rsidRPr="0018662A">
        <w:rPr>
          <w:sz w:val="20"/>
          <w:szCs w:val="20"/>
        </w:rPr>
        <w:t xml:space="preserve">. Tiempo libre para visitar la </w:t>
      </w:r>
      <w:r w:rsidRPr="0018662A">
        <w:rPr>
          <w:b/>
          <w:bCs/>
          <w:sz w:val="20"/>
          <w:szCs w:val="20"/>
        </w:rPr>
        <w:t>Basílica de</w:t>
      </w:r>
      <w:r>
        <w:rPr>
          <w:b/>
          <w:bCs/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 xml:space="preserve">San Francisco </w:t>
      </w:r>
      <w:r w:rsidRPr="0018662A">
        <w:rPr>
          <w:sz w:val="20"/>
          <w:szCs w:val="20"/>
        </w:rPr>
        <w:t>antes de proseguir nuestro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viaje hacia </w:t>
      </w:r>
      <w:r w:rsidRPr="0018662A">
        <w:rPr>
          <w:b/>
          <w:bCs/>
          <w:sz w:val="20"/>
          <w:szCs w:val="20"/>
        </w:rPr>
        <w:t>Roma</w:t>
      </w:r>
      <w:r w:rsidRPr="0018662A">
        <w:rPr>
          <w:sz w:val="20"/>
          <w:szCs w:val="20"/>
        </w:rPr>
        <w:t xml:space="preserve">. Llegada y alojamiento. </w:t>
      </w:r>
    </w:p>
    <w:p w14:paraId="5D5267EA" w14:textId="77777777" w:rsidR="0018662A" w:rsidRDefault="0018662A" w:rsidP="0018662A">
      <w:pPr>
        <w:spacing w:after="0"/>
        <w:jc w:val="both"/>
        <w:rPr>
          <w:sz w:val="20"/>
          <w:szCs w:val="20"/>
        </w:rPr>
      </w:pPr>
    </w:p>
    <w:p w14:paraId="7C2793BF" w14:textId="2897A99B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18662A">
        <w:rPr>
          <w:b/>
          <w:bCs/>
          <w:color w:val="009999"/>
          <w:sz w:val="20"/>
          <w:szCs w:val="20"/>
        </w:rPr>
        <w:t xml:space="preserve">ROMA </w:t>
      </w:r>
      <w:r w:rsidRPr="0018662A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5CFF54CE" w14:textId="220C9671" w:rsidR="0018662A" w:rsidRP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figura del </w:t>
      </w:r>
      <w:r w:rsidRPr="0018662A">
        <w:rPr>
          <w:b/>
          <w:bCs/>
          <w:sz w:val="20"/>
          <w:szCs w:val="20"/>
        </w:rPr>
        <w:t>Anfiteatro Flavio</w:t>
      </w:r>
      <w:r w:rsidRPr="0018662A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como </w:t>
      </w:r>
      <w:r w:rsidRPr="0018662A">
        <w:rPr>
          <w:b/>
          <w:bCs/>
          <w:sz w:val="20"/>
          <w:szCs w:val="20"/>
        </w:rPr>
        <w:t>“El Coliseo”</w:t>
      </w:r>
      <w:r w:rsidRPr="0018662A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por el </w:t>
      </w:r>
      <w:r w:rsidRPr="0018662A">
        <w:rPr>
          <w:b/>
          <w:bCs/>
          <w:sz w:val="20"/>
          <w:szCs w:val="20"/>
        </w:rPr>
        <w:t xml:space="preserve">Circo Máximo </w:t>
      </w:r>
      <w:r w:rsidRPr="0018662A">
        <w:rPr>
          <w:sz w:val="20"/>
          <w:szCs w:val="20"/>
        </w:rPr>
        <w:t xml:space="preserve">y la </w:t>
      </w:r>
      <w:r w:rsidRPr="0018662A">
        <w:rPr>
          <w:b/>
          <w:bCs/>
          <w:sz w:val="20"/>
          <w:szCs w:val="20"/>
        </w:rPr>
        <w:t xml:space="preserve">Basílica </w:t>
      </w:r>
      <w:r w:rsidRPr="0018662A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 </w:t>
      </w:r>
      <w:r w:rsidRPr="0018662A">
        <w:rPr>
          <w:b/>
          <w:bCs/>
          <w:sz w:val="20"/>
          <w:szCs w:val="20"/>
        </w:rPr>
        <w:t>Santa María la Mayor</w:t>
      </w:r>
      <w:r w:rsidRPr="0018662A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Tíber, llegaremos al </w:t>
      </w:r>
      <w:r w:rsidRPr="0018662A">
        <w:rPr>
          <w:b/>
          <w:bCs/>
          <w:sz w:val="20"/>
          <w:szCs w:val="20"/>
        </w:rPr>
        <w:t xml:space="preserve">Vaticano </w:t>
      </w:r>
      <w:r w:rsidRPr="0018662A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la </w:t>
      </w:r>
      <w:r w:rsidRPr="0018662A">
        <w:rPr>
          <w:b/>
          <w:bCs/>
          <w:sz w:val="20"/>
          <w:szCs w:val="20"/>
        </w:rPr>
        <w:t xml:space="preserve">Audiencia del Santo Padre </w:t>
      </w:r>
      <w:r w:rsidRPr="0018662A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les propondremos la excursión opcional a la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Roma Barroca</w:t>
      </w:r>
      <w:r w:rsidRPr="0018662A">
        <w:rPr>
          <w:sz w:val="20"/>
          <w:szCs w:val="20"/>
        </w:rPr>
        <w:t>, descendiendo del bus cerca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del </w:t>
      </w:r>
      <w:r w:rsidRPr="0018662A">
        <w:rPr>
          <w:b/>
          <w:bCs/>
          <w:sz w:val="20"/>
          <w:szCs w:val="20"/>
        </w:rPr>
        <w:t xml:space="preserve">Coliseo </w:t>
      </w:r>
      <w:r w:rsidRPr="0018662A">
        <w:rPr>
          <w:sz w:val="20"/>
          <w:szCs w:val="20"/>
        </w:rPr>
        <w:t>para admirar esta obra incomparable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con 2000 años de historia. Tras las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explicaciones de nuestro guía y del tiempo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libre para tomar las mejores fotos de recuerdo,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pasearemos hasta la </w:t>
      </w:r>
      <w:r w:rsidRPr="0018662A">
        <w:rPr>
          <w:b/>
          <w:bCs/>
          <w:sz w:val="20"/>
          <w:szCs w:val="20"/>
        </w:rPr>
        <w:t>Fontana de Trevi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Descubriremos el </w:t>
      </w:r>
      <w:r w:rsidRPr="0018662A">
        <w:rPr>
          <w:b/>
          <w:bCs/>
          <w:sz w:val="20"/>
          <w:szCs w:val="20"/>
        </w:rPr>
        <w:t xml:space="preserve">Panteón de Agripa </w:t>
      </w:r>
      <w:r w:rsidRPr="0018662A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18662A">
        <w:rPr>
          <w:b/>
          <w:bCs/>
          <w:sz w:val="20"/>
          <w:szCs w:val="20"/>
        </w:rPr>
        <w:t>Plaza Navona</w:t>
      </w:r>
      <w:r w:rsidRPr="0018662A">
        <w:rPr>
          <w:sz w:val="20"/>
          <w:szCs w:val="20"/>
        </w:rPr>
        <w:t>. Por la tarde, les propondremos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realizar la excursión opcional al Estado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más pequeño del mundo con apenas 44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hectáreas, pero con un Patrimonio Cultural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Universal inconmensurable. Esta visita nos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llevará por la grandeza de los </w:t>
      </w:r>
      <w:r w:rsidRPr="0018662A">
        <w:rPr>
          <w:b/>
          <w:bCs/>
          <w:sz w:val="20"/>
          <w:szCs w:val="20"/>
        </w:rPr>
        <w:t>Museos Vaticanos</w:t>
      </w:r>
      <w:r>
        <w:rPr>
          <w:b/>
          <w:bCs/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(con </w:t>
      </w:r>
      <w:r w:rsidRPr="0018662A">
        <w:rPr>
          <w:b/>
          <w:bCs/>
          <w:sz w:val="20"/>
          <w:szCs w:val="20"/>
        </w:rPr>
        <w:t>entrada preferente</w:t>
      </w:r>
      <w:r w:rsidRPr="0018662A">
        <w:rPr>
          <w:sz w:val="20"/>
          <w:szCs w:val="20"/>
        </w:rPr>
        <w:t>) hasta llegar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a la </w:t>
      </w:r>
      <w:r w:rsidRPr="0018662A">
        <w:rPr>
          <w:b/>
          <w:bCs/>
          <w:sz w:val="20"/>
          <w:szCs w:val="20"/>
        </w:rPr>
        <w:t>Capilla Sixtina</w:t>
      </w:r>
      <w:r w:rsidRPr="0018662A">
        <w:rPr>
          <w:sz w:val="20"/>
          <w:szCs w:val="20"/>
        </w:rPr>
        <w:t>. Admiraremos los dos</w:t>
      </w:r>
    </w:p>
    <w:p w14:paraId="6D6795D7" w14:textId="04D79F33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 xml:space="preserve">momentos de Miguel Ángel: la </w:t>
      </w:r>
      <w:r w:rsidRPr="0018662A">
        <w:rPr>
          <w:b/>
          <w:bCs/>
          <w:sz w:val="20"/>
          <w:szCs w:val="20"/>
        </w:rPr>
        <w:t xml:space="preserve">Bóveda </w:t>
      </w:r>
      <w:r w:rsidRPr="0018662A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33 años) y </w:t>
      </w:r>
      <w:r w:rsidRPr="0018662A">
        <w:rPr>
          <w:b/>
          <w:bCs/>
          <w:sz w:val="20"/>
          <w:szCs w:val="20"/>
        </w:rPr>
        <w:t xml:space="preserve">El Juicio Final </w:t>
      </w:r>
      <w:r w:rsidRPr="0018662A">
        <w:rPr>
          <w:sz w:val="20"/>
          <w:szCs w:val="20"/>
        </w:rPr>
        <w:t>(ya con 60 años).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Alojamiento.</w:t>
      </w:r>
    </w:p>
    <w:p w14:paraId="15B40117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39EC557D" w14:textId="77777777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18662A">
        <w:rPr>
          <w:b/>
          <w:bCs/>
          <w:color w:val="009999"/>
          <w:sz w:val="20"/>
          <w:szCs w:val="20"/>
        </w:rPr>
        <w:t xml:space="preserve">ROMA </w:t>
      </w:r>
      <w:r w:rsidRPr="0018662A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7C2ED524" w14:textId="4621B8E1" w:rsid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día completo a </w:t>
      </w:r>
      <w:r w:rsidRPr="0018662A">
        <w:rPr>
          <w:b/>
          <w:bCs/>
          <w:sz w:val="20"/>
          <w:szCs w:val="20"/>
        </w:rPr>
        <w:t>Nápoles y Capri</w:t>
      </w:r>
      <w:r w:rsidRPr="0018662A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de Roma para llegar a </w:t>
      </w:r>
      <w:r w:rsidRPr="0018662A">
        <w:rPr>
          <w:b/>
          <w:bCs/>
          <w:sz w:val="20"/>
          <w:szCs w:val="20"/>
        </w:rPr>
        <w:t>Nápoles</w:t>
      </w:r>
      <w:r w:rsidRPr="0018662A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embarcar hacia la paradisíaca isla de </w:t>
      </w:r>
      <w:r w:rsidRPr="0018662A">
        <w:rPr>
          <w:b/>
          <w:bCs/>
          <w:sz w:val="20"/>
          <w:szCs w:val="20"/>
        </w:rPr>
        <w:t>Capri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p</w:t>
      </w:r>
      <w:r w:rsidRPr="0018662A">
        <w:rPr>
          <w:sz w:val="20"/>
          <w:szCs w:val="20"/>
        </w:rPr>
        <w:t>ara navegar rodeando una parte de la isla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en </w:t>
      </w:r>
      <w:r w:rsidRPr="0018662A">
        <w:rPr>
          <w:b/>
          <w:bCs/>
          <w:sz w:val="20"/>
          <w:szCs w:val="20"/>
        </w:rPr>
        <w:t xml:space="preserve">Marina Grande, </w:t>
      </w:r>
      <w:r w:rsidRPr="0018662A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(con </w:t>
      </w:r>
      <w:r w:rsidRPr="0018662A">
        <w:rPr>
          <w:b/>
          <w:bCs/>
          <w:sz w:val="20"/>
          <w:szCs w:val="20"/>
        </w:rPr>
        <w:t>almuerzo incluido</w:t>
      </w:r>
      <w:r w:rsidRPr="0018662A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mundana y del </w:t>
      </w:r>
      <w:r w:rsidRPr="0018662A">
        <w:rPr>
          <w:sz w:val="20"/>
          <w:szCs w:val="20"/>
        </w:rPr>
        <w:lastRenderedPageBreak/>
        <w:t>glamour. Tiempo libre hasta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 xml:space="preserve">hacia </w:t>
      </w:r>
      <w:r w:rsidRPr="0018662A">
        <w:rPr>
          <w:b/>
          <w:bCs/>
          <w:sz w:val="20"/>
          <w:szCs w:val="20"/>
        </w:rPr>
        <w:t xml:space="preserve">Nápoles </w:t>
      </w:r>
      <w:r w:rsidRPr="0018662A">
        <w:rPr>
          <w:sz w:val="20"/>
          <w:szCs w:val="20"/>
        </w:rPr>
        <w:t xml:space="preserve">y continuar hasta </w:t>
      </w:r>
      <w:r w:rsidRPr="0018662A">
        <w:rPr>
          <w:b/>
          <w:bCs/>
          <w:sz w:val="20"/>
          <w:szCs w:val="20"/>
        </w:rPr>
        <w:t>Roma</w:t>
      </w:r>
      <w:r w:rsidRPr="0018662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Alojamiento.</w:t>
      </w:r>
    </w:p>
    <w:p w14:paraId="20867438" w14:textId="77777777" w:rsidR="0018662A" w:rsidRPr="0018662A" w:rsidRDefault="0018662A" w:rsidP="0018662A">
      <w:pPr>
        <w:spacing w:after="0"/>
        <w:jc w:val="both"/>
        <w:rPr>
          <w:sz w:val="20"/>
          <w:szCs w:val="20"/>
        </w:rPr>
      </w:pPr>
    </w:p>
    <w:p w14:paraId="2BB3BF3D" w14:textId="77777777" w:rsidR="0018662A" w:rsidRPr="0018662A" w:rsidRDefault="0018662A" w:rsidP="0018662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18662A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18662A">
        <w:rPr>
          <w:b/>
          <w:bCs/>
          <w:color w:val="009999"/>
          <w:sz w:val="20"/>
          <w:szCs w:val="20"/>
        </w:rPr>
        <w:t xml:space="preserve">ROMA </w:t>
      </w:r>
      <w:r w:rsidRPr="0018662A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6EC15A30" w14:textId="6CFEB2C0" w:rsidR="0018662A" w:rsidRPr="0018662A" w:rsidRDefault="0018662A" w:rsidP="0018662A">
      <w:pPr>
        <w:spacing w:after="0"/>
        <w:jc w:val="both"/>
        <w:rPr>
          <w:sz w:val="20"/>
          <w:szCs w:val="20"/>
        </w:rPr>
      </w:pPr>
      <w:r w:rsidRPr="0018662A">
        <w:rPr>
          <w:sz w:val="20"/>
          <w:szCs w:val="20"/>
        </w:rPr>
        <w:t>Desayuno y con una cordial despedida,</w:t>
      </w:r>
      <w:r>
        <w:rPr>
          <w:sz w:val="20"/>
          <w:szCs w:val="20"/>
        </w:rPr>
        <w:t xml:space="preserve"> </w:t>
      </w:r>
      <w:r w:rsidRPr="0018662A">
        <w:rPr>
          <w:sz w:val="20"/>
          <w:szCs w:val="20"/>
        </w:rPr>
        <w:t>diremos… ¡Hasta pronto!</w:t>
      </w:r>
    </w:p>
    <w:sectPr w:rsidR="0018662A" w:rsidRPr="001866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FD"/>
    <w:rsid w:val="0018662A"/>
    <w:rsid w:val="001B5CA1"/>
    <w:rsid w:val="0021574F"/>
    <w:rsid w:val="00232608"/>
    <w:rsid w:val="002E2C04"/>
    <w:rsid w:val="003129B5"/>
    <w:rsid w:val="00422F8B"/>
    <w:rsid w:val="004F008F"/>
    <w:rsid w:val="00506E0A"/>
    <w:rsid w:val="00536E1D"/>
    <w:rsid w:val="00670D66"/>
    <w:rsid w:val="00872CC5"/>
    <w:rsid w:val="00BF189D"/>
    <w:rsid w:val="00C669FD"/>
    <w:rsid w:val="00E7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CA55"/>
  <w15:chartTrackingRefBased/>
  <w15:docId w15:val="{2E018B9F-1F53-4EA7-BF70-F8748606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9FD"/>
  </w:style>
  <w:style w:type="paragraph" w:styleId="Ttulo1">
    <w:name w:val="heading 1"/>
    <w:basedOn w:val="Normal"/>
    <w:next w:val="Normal"/>
    <w:link w:val="Ttulo1Car"/>
    <w:uiPriority w:val="9"/>
    <w:qFormat/>
    <w:rsid w:val="00C66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6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6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6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6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6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6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6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6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6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6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6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69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69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69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69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69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69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6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6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6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6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6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69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69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69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6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69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6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2025-11-25T15:19:00Z</dcterms:created>
  <dcterms:modified xsi:type="dcterms:W3CDTF">2026-03-13T12:58:00Z</dcterms:modified>
</cp:coreProperties>
</file>