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106EB" w14:textId="7B903E75" w:rsidR="004A2C53" w:rsidRDefault="004A2C53" w:rsidP="009F3C3F">
      <w:pPr>
        <w:spacing w:after="0"/>
        <w:rPr>
          <w:rFonts w:ascii="Cronos Pro Light" w:hAnsi="Cronos Pro Light"/>
          <w:b/>
          <w:bCs/>
          <w:color w:val="009999"/>
          <w:sz w:val="24"/>
          <w:szCs w:val="24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B8FB4C" wp14:editId="580B9E04">
                <wp:simplePos x="0" y="0"/>
                <wp:positionH relativeFrom="column">
                  <wp:posOffset>-1055642</wp:posOffset>
                </wp:positionH>
                <wp:positionV relativeFrom="paragraph">
                  <wp:posOffset>-907959</wp:posOffset>
                </wp:positionV>
                <wp:extent cx="7534275" cy="1853293"/>
                <wp:effectExtent l="0" t="0" r="0" b="127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853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4F2BA7" w14:textId="125FEA2E" w:rsidR="004A2C53" w:rsidRDefault="004A2C53" w:rsidP="004A2C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A7A1FC" wp14:editId="27EC2D37">
                                  <wp:extent cx="7345045" cy="1675765"/>
                                  <wp:effectExtent l="0" t="0" r="0" b="635"/>
                                  <wp:docPr id="190301392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3013922" name="Imagen 190301392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75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8FB4C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3.1pt;margin-top:-71.5pt;width:593.25pt;height:145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" fillcolor="white [3201]" stroked="f" strokeweight=".5pt">
                <v:textbox>
                  <w:txbxContent>
                    <w:p w14:paraId="7F4F2BA7" w14:textId="125FEA2E" w:rsidR="004A2C53" w:rsidRDefault="004A2C53" w:rsidP="004A2C53">
                      <w:r>
                        <w:rPr>
                          <w:noProof/>
                        </w:rPr>
                        <w:drawing>
                          <wp:inline distT="0" distB="0" distL="0" distR="0" wp14:anchorId="04A7A1FC" wp14:editId="27EC2D37">
                            <wp:extent cx="7345045" cy="1675765"/>
                            <wp:effectExtent l="0" t="0" r="0" b="635"/>
                            <wp:docPr id="190301392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03013922" name="Imagen 190301392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75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F2DCF99" w14:textId="77777777" w:rsidR="004A2C53" w:rsidRDefault="004A2C53" w:rsidP="009F3C3F">
      <w:pPr>
        <w:spacing w:after="0"/>
        <w:rPr>
          <w:rFonts w:ascii="Cronos Pro Light" w:hAnsi="Cronos Pro Light"/>
          <w:b/>
          <w:bCs/>
          <w:color w:val="009999"/>
          <w:sz w:val="24"/>
          <w:szCs w:val="24"/>
        </w:rPr>
      </w:pPr>
    </w:p>
    <w:p w14:paraId="26B858A8" w14:textId="77777777" w:rsidR="004A2C53" w:rsidRDefault="004A2C53" w:rsidP="009F3C3F">
      <w:pPr>
        <w:spacing w:after="0"/>
        <w:rPr>
          <w:rFonts w:ascii="Cronos Pro Light" w:hAnsi="Cronos Pro Light"/>
          <w:b/>
          <w:bCs/>
          <w:color w:val="009999"/>
          <w:sz w:val="24"/>
          <w:szCs w:val="24"/>
        </w:rPr>
      </w:pPr>
    </w:p>
    <w:p w14:paraId="3FE318DF" w14:textId="77777777" w:rsidR="004A2C53" w:rsidRDefault="004A2C53" w:rsidP="009F3C3F">
      <w:pPr>
        <w:spacing w:after="0"/>
        <w:rPr>
          <w:rFonts w:ascii="Cronos Pro Light" w:hAnsi="Cronos Pro Light"/>
          <w:b/>
          <w:bCs/>
          <w:color w:val="009999"/>
          <w:sz w:val="24"/>
          <w:szCs w:val="24"/>
        </w:rPr>
      </w:pPr>
    </w:p>
    <w:p w14:paraId="4572F23E" w14:textId="77777777" w:rsidR="004A2C53" w:rsidRDefault="004A2C53" w:rsidP="009F3C3F">
      <w:pPr>
        <w:spacing w:after="0"/>
        <w:rPr>
          <w:rFonts w:ascii="Cronos Pro Light" w:hAnsi="Cronos Pro Light"/>
          <w:b/>
          <w:bCs/>
          <w:color w:val="009999"/>
          <w:sz w:val="24"/>
          <w:szCs w:val="24"/>
        </w:rPr>
      </w:pPr>
    </w:p>
    <w:p w14:paraId="2F5EE0D4" w14:textId="77777777" w:rsidR="004A2C53" w:rsidRDefault="004A2C53" w:rsidP="009F3C3F">
      <w:pPr>
        <w:spacing w:after="0"/>
        <w:rPr>
          <w:rFonts w:ascii="Cronos Pro Light" w:hAnsi="Cronos Pro Light"/>
          <w:b/>
          <w:bCs/>
          <w:color w:val="009999"/>
          <w:sz w:val="24"/>
          <w:szCs w:val="24"/>
        </w:rPr>
      </w:pPr>
    </w:p>
    <w:p w14:paraId="06184F85" w14:textId="46280A8E" w:rsidR="009F3C3F" w:rsidRPr="00F453D7" w:rsidRDefault="004A2C53" w:rsidP="009F3C3F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F453D7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F453D7">
        <w:rPr>
          <w:rFonts w:ascii="Tahoma" w:hAnsi="Tahoma" w:cs="Tahoma"/>
          <w:b/>
          <w:bCs/>
          <w:color w:val="58AACC"/>
          <w:sz w:val="20"/>
          <w:szCs w:val="20"/>
        </w:rPr>
        <w:t>DUBROVNIK</w:t>
      </w:r>
    </w:p>
    <w:p w14:paraId="629F811C" w14:textId="7AD7A151" w:rsidR="00D7211C" w:rsidRPr="004A2C53" w:rsidRDefault="00525493" w:rsidP="009F3C3F">
      <w:pPr>
        <w:spacing w:after="0"/>
        <w:rPr>
          <w:rFonts w:ascii="Tahoma" w:hAnsi="Tahoma" w:cs="Tahoma"/>
          <w:sz w:val="20"/>
          <w:szCs w:val="20"/>
        </w:rPr>
      </w:pPr>
      <w:r w:rsidRPr="004A2C53">
        <w:rPr>
          <w:rFonts w:ascii="Tahoma" w:hAnsi="Tahoma" w:cs="Tahoma"/>
          <w:sz w:val="20"/>
          <w:szCs w:val="20"/>
        </w:rPr>
        <w:t>Llegada y t</w:t>
      </w:r>
      <w:r w:rsidR="00F20854" w:rsidRPr="004A2C53">
        <w:rPr>
          <w:rFonts w:ascii="Tahoma" w:hAnsi="Tahoma" w:cs="Tahoma"/>
          <w:sz w:val="20"/>
          <w:szCs w:val="20"/>
        </w:rPr>
        <w:t xml:space="preserve">raslado desde el aeropuerto de </w:t>
      </w:r>
      <w:r w:rsidR="00F20854" w:rsidRPr="004A2C53">
        <w:rPr>
          <w:rFonts w:ascii="Tahoma" w:hAnsi="Tahoma" w:cs="Tahoma"/>
          <w:b/>
          <w:bCs/>
          <w:sz w:val="20"/>
          <w:szCs w:val="20"/>
        </w:rPr>
        <w:t>Dubrovnik</w:t>
      </w:r>
      <w:r w:rsidR="00F20854" w:rsidRPr="004A2C53">
        <w:rPr>
          <w:rFonts w:ascii="Tahoma" w:hAnsi="Tahoma" w:cs="Tahoma"/>
          <w:sz w:val="20"/>
          <w:szCs w:val="20"/>
        </w:rPr>
        <w:t xml:space="preserve"> al hotel. Alojamiento. </w:t>
      </w:r>
    </w:p>
    <w:p w14:paraId="6CD297F8" w14:textId="77777777" w:rsidR="00D7211C" w:rsidRPr="00501B5C" w:rsidRDefault="00D7211C" w:rsidP="009F3C3F">
      <w:pPr>
        <w:spacing w:after="0"/>
        <w:rPr>
          <w:rFonts w:ascii="Cronos Pro Light" w:hAnsi="Cronos Pro Light"/>
          <w:sz w:val="24"/>
          <w:szCs w:val="24"/>
        </w:rPr>
      </w:pPr>
    </w:p>
    <w:p w14:paraId="0041BEE1" w14:textId="793CB114" w:rsidR="00D7211C" w:rsidRPr="00F453D7" w:rsidRDefault="004A2C53" w:rsidP="009F3C3F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F453D7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F453D7">
        <w:rPr>
          <w:rFonts w:ascii="Tahoma" w:hAnsi="Tahoma" w:cs="Tahoma"/>
          <w:b/>
          <w:bCs/>
          <w:color w:val="58AACC"/>
          <w:sz w:val="20"/>
          <w:szCs w:val="20"/>
        </w:rPr>
        <w:t>DUBROVNIK</w:t>
      </w:r>
      <w:r w:rsidR="00F20854" w:rsidRPr="00F453D7">
        <w:rPr>
          <w:rFonts w:ascii="Tahoma" w:hAnsi="Tahoma" w:cs="Tahoma"/>
          <w:b/>
          <w:bCs/>
          <w:color w:val="009999"/>
          <w:sz w:val="20"/>
          <w:szCs w:val="20"/>
        </w:rPr>
        <w:t xml:space="preserve"> </w:t>
      </w:r>
    </w:p>
    <w:p w14:paraId="5BBB538B" w14:textId="3D54AB0C" w:rsidR="00D7211C" w:rsidRPr="004A2C53" w:rsidRDefault="00F20854" w:rsidP="004A2C53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A2C53">
        <w:rPr>
          <w:rFonts w:ascii="Tahoma" w:hAnsi="Tahoma" w:cs="Tahoma"/>
          <w:sz w:val="20"/>
          <w:szCs w:val="20"/>
        </w:rPr>
        <w:t>Desayuno. Mañana libre. Por la tarde</w:t>
      </w:r>
      <w:r w:rsidR="00525493" w:rsidRPr="004A2C53">
        <w:rPr>
          <w:rFonts w:ascii="Tahoma" w:hAnsi="Tahoma" w:cs="Tahoma"/>
          <w:sz w:val="20"/>
          <w:szCs w:val="20"/>
        </w:rPr>
        <w:t>,</w:t>
      </w:r>
      <w:r w:rsidRPr="004A2C53">
        <w:rPr>
          <w:rFonts w:ascii="Tahoma" w:hAnsi="Tahoma" w:cs="Tahoma"/>
          <w:sz w:val="20"/>
          <w:szCs w:val="20"/>
        </w:rPr>
        <w:t xml:space="preserve"> visitaremos la ciudad también conocida como “La Perla del Adriático”, declarada Patrimonio de la Humanidad por la Unesco. </w:t>
      </w:r>
      <w:r w:rsidR="00501B5C" w:rsidRPr="004A2C53">
        <w:rPr>
          <w:rFonts w:ascii="Tahoma" w:hAnsi="Tahoma" w:cs="Tahoma"/>
          <w:sz w:val="20"/>
          <w:szCs w:val="20"/>
        </w:rPr>
        <w:t>Recorreremos</w:t>
      </w:r>
      <w:r w:rsidRPr="004A2C53">
        <w:rPr>
          <w:rFonts w:ascii="Tahoma" w:hAnsi="Tahoma" w:cs="Tahoma"/>
          <w:sz w:val="20"/>
          <w:szCs w:val="20"/>
        </w:rPr>
        <w:t xml:space="preserve"> </w:t>
      </w:r>
      <w:r w:rsidR="009F3C3F" w:rsidRPr="004A2C53">
        <w:rPr>
          <w:rFonts w:ascii="Tahoma" w:hAnsi="Tahoma" w:cs="Tahoma"/>
          <w:sz w:val="20"/>
          <w:szCs w:val="20"/>
        </w:rPr>
        <w:t xml:space="preserve">la </w:t>
      </w:r>
      <w:r w:rsidR="009F3C3F" w:rsidRPr="004A2C53">
        <w:rPr>
          <w:rFonts w:ascii="Tahoma" w:hAnsi="Tahoma" w:cs="Tahoma"/>
          <w:b/>
          <w:bCs/>
          <w:sz w:val="20"/>
          <w:szCs w:val="20"/>
        </w:rPr>
        <w:t>Catedral</w:t>
      </w:r>
      <w:r w:rsidRPr="004A2C53">
        <w:rPr>
          <w:rFonts w:ascii="Tahoma" w:hAnsi="Tahoma" w:cs="Tahoma"/>
          <w:sz w:val="20"/>
          <w:szCs w:val="20"/>
        </w:rPr>
        <w:t xml:space="preserve"> y el </w:t>
      </w:r>
      <w:r w:rsidRPr="004A2C53">
        <w:rPr>
          <w:rFonts w:ascii="Tahoma" w:hAnsi="Tahoma" w:cs="Tahoma"/>
          <w:b/>
          <w:bCs/>
          <w:sz w:val="20"/>
          <w:szCs w:val="20"/>
        </w:rPr>
        <w:t>Monasterio franciscano</w:t>
      </w:r>
      <w:r w:rsidRPr="004A2C53">
        <w:rPr>
          <w:rFonts w:ascii="Tahoma" w:hAnsi="Tahoma" w:cs="Tahoma"/>
          <w:sz w:val="20"/>
          <w:szCs w:val="20"/>
        </w:rPr>
        <w:t xml:space="preserve"> con la </w:t>
      </w:r>
      <w:r w:rsidRPr="004A2C53">
        <w:rPr>
          <w:rFonts w:ascii="Tahoma" w:hAnsi="Tahoma" w:cs="Tahoma"/>
          <w:b/>
          <w:bCs/>
          <w:sz w:val="20"/>
          <w:szCs w:val="20"/>
        </w:rPr>
        <w:t>farmacia</w:t>
      </w:r>
      <w:r w:rsidRPr="004A2C53">
        <w:rPr>
          <w:rFonts w:ascii="Tahoma" w:hAnsi="Tahoma" w:cs="Tahoma"/>
          <w:sz w:val="20"/>
          <w:szCs w:val="20"/>
        </w:rPr>
        <w:t xml:space="preserve"> más antigua del mundo. Alojamiento. </w:t>
      </w:r>
    </w:p>
    <w:p w14:paraId="37B2BCD3" w14:textId="77777777" w:rsidR="00D7211C" w:rsidRPr="00501B5C" w:rsidRDefault="00D7211C" w:rsidP="009F3C3F">
      <w:pPr>
        <w:spacing w:after="0"/>
        <w:rPr>
          <w:rFonts w:ascii="Cronos Pro Light" w:hAnsi="Cronos Pro Light"/>
          <w:sz w:val="24"/>
          <w:szCs w:val="24"/>
        </w:rPr>
      </w:pPr>
    </w:p>
    <w:p w14:paraId="63406DA2" w14:textId="15273D40" w:rsidR="004A2C53" w:rsidRPr="00F453D7" w:rsidRDefault="004A2C53" w:rsidP="009F3C3F">
      <w:pPr>
        <w:spacing w:after="0"/>
        <w:rPr>
          <w:rFonts w:ascii="Tahoma" w:hAnsi="Tahoma" w:cs="Tahoma"/>
          <w:b/>
          <w:bCs/>
          <w:color w:val="009999"/>
          <w:sz w:val="20"/>
          <w:szCs w:val="20"/>
        </w:rPr>
      </w:pPr>
      <w:r w:rsidRPr="00F453D7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F453D7">
        <w:rPr>
          <w:rFonts w:ascii="Tahoma" w:hAnsi="Tahoma" w:cs="Tahoma"/>
          <w:b/>
          <w:bCs/>
          <w:color w:val="58AACC"/>
          <w:sz w:val="20"/>
          <w:szCs w:val="20"/>
        </w:rPr>
        <w:t xml:space="preserve">DUBROVNIK </w:t>
      </w:r>
    </w:p>
    <w:p w14:paraId="313F5179" w14:textId="5FABF770" w:rsidR="00D7211C" w:rsidRPr="004A2C53" w:rsidRDefault="009F3C3F" w:rsidP="009F3C3F">
      <w:pPr>
        <w:spacing w:after="0"/>
        <w:rPr>
          <w:rFonts w:ascii="Tahoma" w:hAnsi="Tahoma" w:cs="Tahoma"/>
          <w:sz w:val="20"/>
          <w:szCs w:val="20"/>
        </w:rPr>
      </w:pPr>
      <w:r w:rsidRPr="004A2C53">
        <w:rPr>
          <w:rFonts w:ascii="Tahoma" w:hAnsi="Tahoma" w:cs="Tahoma"/>
          <w:sz w:val="20"/>
          <w:szCs w:val="20"/>
        </w:rPr>
        <w:t>Desayuno y d</w:t>
      </w:r>
      <w:r w:rsidR="00F20854" w:rsidRPr="004A2C53">
        <w:rPr>
          <w:rFonts w:ascii="Tahoma" w:hAnsi="Tahoma" w:cs="Tahoma"/>
          <w:sz w:val="20"/>
          <w:szCs w:val="20"/>
        </w:rPr>
        <w:t xml:space="preserve">ía libre para </w:t>
      </w:r>
      <w:r w:rsidRPr="004A2C53">
        <w:rPr>
          <w:rFonts w:ascii="Tahoma" w:hAnsi="Tahoma" w:cs="Tahoma"/>
          <w:sz w:val="20"/>
          <w:szCs w:val="20"/>
        </w:rPr>
        <w:t>seguir disfrutando la ciudad a su ritmo.</w:t>
      </w:r>
      <w:r w:rsidR="00F20854" w:rsidRPr="004A2C53">
        <w:rPr>
          <w:rFonts w:ascii="Tahoma" w:hAnsi="Tahoma" w:cs="Tahoma"/>
          <w:sz w:val="20"/>
          <w:szCs w:val="20"/>
        </w:rPr>
        <w:t xml:space="preserve"> Alojamiento. </w:t>
      </w:r>
    </w:p>
    <w:p w14:paraId="6538428A" w14:textId="77777777" w:rsidR="00D7211C" w:rsidRPr="00501B5C" w:rsidRDefault="00D7211C" w:rsidP="009F3C3F">
      <w:pPr>
        <w:spacing w:after="0"/>
        <w:rPr>
          <w:rFonts w:ascii="Cronos Pro Light" w:hAnsi="Cronos Pro Light"/>
          <w:sz w:val="24"/>
          <w:szCs w:val="24"/>
        </w:rPr>
      </w:pPr>
    </w:p>
    <w:p w14:paraId="756969DB" w14:textId="4E1ECD56" w:rsidR="009F3C3F" w:rsidRPr="00F453D7" w:rsidRDefault="004A2C53" w:rsidP="009F3C3F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F453D7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F453D7">
        <w:rPr>
          <w:rFonts w:ascii="Tahoma" w:hAnsi="Tahoma" w:cs="Tahoma"/>
          <w:b/>
          <w:bCs/>
          <w:color w:val="58AACC"/>
          <w:sz w:val="20"/>
          <w:szCs w:val="20"/>
        </w:rPr>
        <w:t>DUBROVNIK • MEDJUGORJE • MOSTAR</w:t>
      </w:r>
    </w:p>
    <w:p w14:paraId="3A4DCA55" w14:textId="570D6561" w:rsidR="00D7211C" w:rsidRPr="004A2C53" w:rsidRDefault="00F20854" w:rsidP="004A2C53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A2C53">
        <w:rPr>
          <w:rFonts w:ascii="Tahoma" w:hAnsi="Tahoma" w:cs="Tahoma"/>
          <w:sz w:val="20"/>
          <w:szCs w:val="20"/>
        </w:rPr>
        <w:t xml:space="preserve">Desayuno y salida hacia </w:t>
      </w:r>
      <w:r w:rsidRPr="004A2C53">
        <w:rPr>
          <w:rFonts w:ascii="Tahoma" w:hAnsi="Tahoma" w:cs="Tahoma"/>
          <w:b/>
          <w:bCs/>
          <w:sz w:val="20"/>
          <w:szCs w:val="20"/>
        </w:rPr>
        <w:t>Medjugorje</w:t>
      </w:r>
      <w:r w:rsidR="00501B5C" w:rsidRPr="004A2C53">
        <w:rPr>
          <w:rFonts w:ascii="Tahoma" w:hAnsi="Tahoma" w:cs="Tahoma"/>
          <w:sz w:val="20"/>
          <w:szCs w:val="20"/>
        </w:rPr>
        <w:t xml:space="preserve"> para realizar la v</w:t>
      </w:r>
      <w:r w:rsidRPr="004A2C53">
        <w:rPr>
          <w:rFonts w:ascii="Tahoma" w:hAnsi="Tahoma" w:cs="Tahoma"/>
          <w:sz w:val="20"/>
          <w:szCs w:val="20"/>
        </w:rPr>
        <w:t>isita de la ciudad.</w:t>
      </w:r>
      <w:r w:rsidR="00501B5C" w:rsidRPr="004A2C53">
        <w:rPr>
          <w:rFonts w:ascii="Tahoma" w:hAnsi="Tahoma" w:cs="Tahoma"/>
          <w:sz w:val="20"/>
          <w:szCs w:val="20"/>
        </w:rPr>
        <w:t xml:space="preserve"> C</w:t>
      </w:r>
      <w:r w:rsidRPr="004A2C53">
        <w:rPr>
          <w:rFonts w:ascii="Tahoma" w:hAnsi="Tahoma" w:cs="Tahoma"/>
          <w:sz w:val="20"/>
          <w:szCs w:val="20"/>
        </w:rPr>
        <w:t xml:space="preserve">ontinuación </w:t>
      </w:r>
      <w:r w:rsidR="009F3C3F" w:rsidRPr="004A2C53">
        <w:rPr>
          <w:rFonts w:ascii="Tahoma" w:hAnsi="Tahoma" w:cs="Tahoma"/>
          <w:sz w:val="20"/>
          <w:szCs w:val="20"/>
        </w:rPr>
        <w:t>hacia</w:t>
      </w:r>
      <w:r w:rsidRPr="004A2C53">
        <w:rPr>
          <w:rFonts w:ascii="Tahoma" w:hAnsi="Tahoma" w:cs="Tahoma"/>
          <w:sz w:val="20"/>
          <w:szCs w:val="20"/>
        </w:rPr>
        <w:t xml:space="preserve"> </w:t>
      </w:r>
      <w:r w:rsidRPr="004A2C53">
        <w:rPr>
          <w:rFonts w:ascii="Tahoma" w:hAnsi="Tahoma" w:cs="Tahoma"/>
          <w:b/>
          <w:bCs/>
          <w:sz w:val="20"/>
          <w:szCs w:val="20"/>
        </w:rPr>
        <w:t>Mostar</w:t>
      </w:r>
      <w:r w:rsidR="009F3C3F" w:rsidRPr="004A2C53">
        <w:rPr>
          <w:rFonts w:ascii="Tahoma" w:hAnsi="Tahoma" w:cs="Tahoma"/>
          <w:sz w:val="20"/>
          <w:szCs w:val="20"/>
        </w:rPr>
        <w:t>, para realizar la v</w:t>
      </w:r>
      <w:r w:rsidRPr="004A2C53">
        <w:rPr>
          <w:rFonts w:ascii="Tahoma" w:hAnsi="Tahoma" w:cs="Tahoma"/>
          <w:sz w:val="20"/>
          <w:szCs w:val="20"/>
        </w:rPr>
        <w:t xml:space="preserve">isita del famoso </w:t>
      </w:r>
      <w:r w:rsidRPr="004A2C53">
        <w:rPr>
          <w:rFonts w:ascii="Tahoma" w:hAnsi="Tahoma" w:cs="Tahoma"/>
          <w:b/>
          <w:bCs/>
          <w:sz w:val="20"/>
          <w:szCs w:val="20"/>
        </w:rPr>
        <w:t>Puente Viejo</w:t>
      </w:r>
      <w:r w:rsidRPr="004A2C53">
        <w:rPr>
          <w:rFonts w:ascii="Tahoma" w:hAnsi="Tahoma" w:cs="Tahoma"/>
          <w:sz w:val="20"/>
          <w:szCs w:val="20"/>
        </w:rPr>
        <w:t xml:space="preserve">, construido en piedra en el siglo XVI y la </w:t>
      </w:r>
      <w:r w:rsidRPr="004A2C53">
        <w:rPr>
          <w:rFonts w:ascii="Tahoma" w:hAnsi="Tahoma" w:cs="Tahoma"/>
          <w:b/>
          <w:bCs/>
          <w:sz w:val="20"/>
          <w:szCs w:val="20"/>
        </w:rPr>
        <w:t>Casa Turca</w:t>
      </w:r>
      <w:r w:rsidRPr="004A2C53">
        <w:rPr>
          <w:rFonts w:ascii="Tahoma" w:hAnsi="Tahoma" w:cs="Tahoma"/>
          <w:sz w:val="20"/>
          <w:szCs w:val="20"/>
        </w:rPr>
        <w:t>. Alojamiento</w:t>
      </w:r>
      <w:r w:rsidR="009F3C3F" w:rsidRPr="004A2C53">
        <w:rPr>
          <w:rFonts w:ascii="Tahoma" w:hAnsi="Tahoma" w:cs="Tahoma"/>
          <w:sz w:val="20"/>
          <w:szCs w:val="20"/>
        </w:rPr>
        <w:t>.</w:t>
      </w:r>
      <w:r w:rsidR="00525493" w:rsidRPr="004A2C53">
        <w:rPr>
          <w:rFonts w:ascii="Tahoma" w:hAnsi="Tahoma" w:cs="Tahoma"/>
          <w:sz w:val="20"/>
          <w:szCs w:val="20"/>
        </w:rPr>
        <w:t xml:space="preserve"> (</w:t>
      </w:r>
      <w:r w:rsidR="00525493" w:rsidRPr="004A2C53">
        <w:rPr>
          <w:rFonts w:ascii="Tahoma" w:hAnsi="Tahoma" w:cs="Tahoma"/>
          <w:b/>
          <w:bCs/>
          <w:sz w:val="20"/>
          <w:szCs w:val="20"/>
        </w:rPr>
        <w:t>Nota</w:t>
      </w:r>
      <w:r w:rsidR="00525493" w:rsidRPr="004A2C53">
        <w:rPr>
          <w:rFonts w:ascii="Tahoma" w:hAnsi="Tahoma" w:cs="Tahoma"/>
          <w:sz w:val="20"/>
          <w:szCs w:val="20"/>
        </w:rPr>
        <w:t>: En ocasiones el alojamiento se realizará en Medjugorje, realizando previamente la visita a Mostar).</w:t>
      </w:r>
    </w:p>
    <w:p w14:paraId="2891D7AD" w14:textId="77777777" w:rsidR="00D7211C" w:rsidRPr="00501B5C" w:rsidRDefault="00D7211C" w:rsidP="009F3C3F">
      <w:pPr>
        <w:spacing w:after="0"/>
        <w:rPr>
          <w:rFonts w:ascii="Cronos Pro Light" w:hAnsi="Cronos Pro Light"/>
          <w:sz w:val="24"/>
          <w:szCs w:val="24"/>
        </w:rPr>
      </w:pPr>
    </w:p>
    <w:p w14:paraId="5B3D8635" w14:textId="6E8BC2F3" w:rsidR="009F3C3F" w:rsidRPr="00F453D7" w:rsidRDefault="004A2C53" w:rsidP="009F3C3F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F453D7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F453D7">
        <w:rPr>
          <w:rFonts w:ascii="Tahoma" w:hAnsi="Tahoma" w:cs="Tahoma"/>
          <w:b/>
          <w:bCs/>
          <w:color w:val="58AACC"/>
          <w:sz w:val="20"/>
          <w:szCs w:val="20"/>
        </w:rPr>
        <w:t>MOSTAR • SARAJEVO</w:t>
      </w:r>
    </w:p>
    <w:p w14:paraId="304A21FE" w14:textId="32EAC690" w:rsidR="009F3C3F" w:rsidRPr="004A2C53" w:rsidRDefault="00F20854" w:rsidP="004A2C53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A2C53">
        <w:rPr>
          <w:rFonts w:ascii="Tahoma" w:hAnsi="Tahoma" w:cs="Tahoma"/>
          <w:sz w:val="20"/>
          <w:szCs w:val="20"/>
        </w:rPr>
        <w:t xml:space="preserve">Después del desayuno, saldremos hacia </w:t>
      </w:r>
      <w:r w:rsidRPr="004A2C53">
        <w:rPr>
          <w:rFonts w:ascii="Tahoma" w:hAnsi="Tahoma" w:cs="Tahoma"/>
          <w:b/>
          <w:bCs/>
          <w:sz w:val="20"/>
          <w:szCs w:val="20"/>
        </w:rPr>
        <w:t>Sarajevo</w:t>
      </w:r>
      <w:r w:rsidRPr="004A2C53">
        <w:rPr>
          <w:rFonts w:ascii="Tahoma" w:hAnsi="Tahoma" w:cs="Tahoma"/>
          <w:sz w:val="20"/>
          <w:szCs w:val="20"/>
        </w:rPr>
        <w:t>. Llegada a la capital de Bosnia</w:t>
      </w:r>
      <w:r w:rsidR="00525493" w:rsidRPr="004A2C53">
        <w:rPr>
          <w:rFonts w:ascii="Tahoma" w:hAnsi="Tahoma" w:cs="Tahoma"/>
          <w:sz w:val="20"/>
          <w:szCs w:val="20"/>
        </w:rPr>
        <w:t xml:space="preserve"> y </w:t>
      </w:r>
      <w:r w:rsidRPr="004A2C53">
        <w:rPr>
          <w:rFonts w:ascii="Tahoma" w:hAnsi="Tahoma" w:cs="Tahoma"/>
          <w:sz w:val="20"/>
          <w:szCs w:val="20"/>
        </w:rPr>
        <w:t xml:space="preserve">Herzegovina. </w:t>
      </w:r>
      <w:r w:rsidR="009F3C3F" w:rsidRPr="004A2C53">
        <w:rPr>
          <w:rFonts w:ascii="Tahoma" w:hAnsi="Tahoma" w:cs="Tahoma"/>
          <w:sz w:val="20"/>
          <w:szCs w:val="20"/>
        </w:rPr>
        <w:t xml:space="preserve">Alojamiento. </w:t>
      </w:r>
    </w:p>
    <w:p w14:paraId="1253F8D7" w14:textId="77777777" w:rsidR="009F3C3F" w:rsidRPr="00501B5C" w:rsidRDefault="009F3C3F" w:rsidP="009F3C3F">
      <w:pPr>
        <w:spacing w:after="0"/>
        <w:rPr>
          <w:rFonts w:ascii="Cronos Pro Light" w:hAnsi="Cronos Pro Light"/>
          <w:sz w:val="24"/>
          <w:szCs w:val="24"/>
        </w:rPr>
      </w:pPr>
    </w:p>
    <w:p w14:paraId="659695C7" w14:textId="5CBEC329" w:rsidR="009F3C3F" w:rsidRPr="00F453D7" w:rsidRDefault="004A2C53" w:rsidP="009F3C3F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F453D7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F453D7">
        <w:rPr>
          <w:rFonts w:ascii="Tahoma" w:hAnsi="Tahoma" w:cs="Tahoma"/>
          <w:b/>
          <w:bCs/>
          <w:color w:val="58AACC"/>
          <w:sz w:val="20"/>
          <w:szCs w:val="20"/>
        </w:rPr>
        <w:t>SARAJEVO</w:t>
      </w:r>
    </w:p>
    <w:p w14:paraId="5BA734BC" w14:textId="33FF0440" w:rsidR="00D7211C" w:rsidRPr="004A2C53" w:rsidRDefault="009F3C3F" w:rsidP="004A2C53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A2C53">
        <w:rPr>
          <w:rFonts w:ascii="Tahoma" w:hAnsi="Tahoma" w:cs="Tahoma"/>
          <w:sz w:val="20"/>
          <w:szCs w:val="20"/>
        </w:rPr>
        <w:t>Después del desayuno</w:t>
      </w:r>
      <w:r w:rsidR="00525493" w:rsidRPr="004A2C53">
        <w:rPr>
          <w:rFonts w:ascii="Tahoma" w:hAnsi="Tahoma" w:cs="Tahoma"/>
          <w:sz w:val="20"/>
          <w:szCs w:val="20"/>
        </w:rPr>
        <w:t>,</w:t>
      </w:r>
      <w:r w:rsidRPr="004A2C53">
        <w:rPr>
          <w:rFonts w:ascii="Tahoma" w:hAnsi="Tahoma" w:cs="Tahoma"/>
          <w:sz w:val="20"/>
          <w:szCs w:val="20"/>
        </w:rPr>
        <w:t xml:space="preserve"> realizaremos la v</w:t>
      </w:r>
      <w:r w:rsidR="00F20854" w:rsidRPr="004A2C53">
        <w:rPr>
          <w:rFonts w:ascii="Tahoma" w:hAnsi="Tahoma" w:cs="Tahoma"/>
          <w:sz w:val="20"/>
          <w:szCs w:val="20"/>
        </w:rPr>
        <w:t xml:space="preserve">isita de la ciudad, admirando el pintoresco </w:t>
      </w:r>
      <w:r w:rsidR="00F20854" w:rsidRPr="004A2C53">
        <w:rPr>
          <w:rFonts w:ascii="Tahoma" w:hAnsi="Tahoma" w:cs="Tahoma"/>
          <w:b/>
          <w:bCs/>
          <w:sz w:val="20"/>
          <w:szCs w:val="20"/>
        </w:rPr>
        <w:t>Bazar</w:t>
      </w:r>
      <w:r w:rsidR="00F20854" w:rsidRPr="004A2C53">
        <w:rPr>
          <w:rFonts w:ascii="Tahoma" w:hAnsi="Tahoma" w:cs="Tahoma"/>
          <w:sz w:val="20"/>
          <w:szCs w:val="20"/>
        </w:rPr>
        <w:t xml:space="preserve">, el </w:t>
      </w:r>
      <w:r w:rsidR="00F20854" w:rsidRPr="004A2C53">
        <w:rPr>
          <w:rFonts w:ascii="Tahoma" w:hAnsi="Tahoma" w:cs="Tahoma"/>
          <w:b/>
          <w:bCs/>
          <w:sz w:val="20"/>
          <w:szCs w:val="20"/>
        </w:rPr>
        <w:t>Túnel de la Vida</w:t>
      </w:r>
      <w:r w:rsidR="00525493" w:rsidRPr="004A2C5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25493" w:rsidRPr="004A2C53">
        <w:rPr>
          <w:rFonts w:ascii="Tahoma" w:hAnsi="Tahoma" w:cs="Tahoma"/>
          <w:sz w:val="20"/>
          <w:szCs w:val="20"/>
        </w:rPr>
        <w:t>(en ocasiones se visitará el día anterior en el camino de Mostar a Sarajevo)</w:t>
      </w:r>
      <w:r w:rsidR="00F20854" w:rsidRPr="004A2C53">
        <w:rPr>
          <w:rFonts w:ascii="Tahoma" w:hAnsi="Tahoma" w:cs="Tahoma"/>
          <w:sz w:val="20"/>
          <w:szCs w:val="20"/>
        </w:rPr>
        <w:t xml:space="preserve"> y el exterior de la </w:t>
      </w:r>
      <w:r w:rsidR="00F20854" w:rsidRPr="004A2C53">
        <w:rPr>
          <w:rFonts w:ascii="Tahoma" w:hAnsi="Tahoma" w:cs="Tahoma"/>
          <w:b/>
          <w:bCs/>
          <w:sz w:val="20"/>
          <w:szCs w:val="20"/>
        </w:rPr>
        <w:t>Mezquita de Husref</w:t>
      </w:r>
      <w:r w:rsidR="00F20854" w:rsidRPr="004A2C53">
        <w:rPr>
          <w:rFonts w:ascii="Tahoma" w:hAnsi="Tahoma" w:cs="Tahoma"/>
          <w:sz w:val="20"/>
          <w:szCs w:val="20"/>
        </w:rPr>
        <w:t xml:space="preserve"> </w:t>
      </w:r>
      <w:r w:rsidR="00F20854" w:rsidRPr="004A2C53">
        <w:rPr>
          <w:rFonts w:ascii="Tahoma" w:hAnsi="Tahoma" w:cs="Tahoma"/>
          <w:b/>
          <w:bCs/>
          <w:sz w:val="20"/>
          <w:szCs w:val="20"/>
        </w:rPr>
        <w:t>Beg</w:t>
      </w:r>
      <w:r w:rsidR="00F20854" w:rsidRPr="004A2C53">
        <w:rPr>
          <w:rFonts w:ascii="Tahoma" w:hAnsi="Tahoma" w:cs="Tahoma"/>
          <w:sz w:val="20"/>
          <w:szCs w:val="20"/>
        </w:rPr>
        <w:t xml:space="preserve">. </w:t>
      </w:r>
      <w:r w:rsidRPr="004A2C53">
        <w:rPr>
          <w:rFonts w:ascii="Tahoma" w:hAnsi="Tahoma" w:cs="Tahoma"/>
          <w:sz w:val="20"/>
          <w:szCs w:val="20"/>
        </w:rPr>
        <w:t xml:space="preserve">Resto del día libre. </w:t>
      </w:r>
      <w:r w:rsidR="00F20854" w:rsidRPr="004A2C53">
        <w:rPr>
          <w:rFonts w:ascii="Tahoma" w:hAnsi="Tahoma" w:cs="Tahoma"/>
          <w:sz w:val="20"/>
          <w:szCs w:val="20"/>
        </w:rPr>
        <w:t xml:space="preserve">Alojamiento. </w:t>
      </w:r>
    </w:p>
    <w:p w14:paraId="47AAE2CB" w14:textId="77777777" w:rsidR="00D7211C" w:rsidRPr="00501B5C" w:rsidRDefault="00D7211C" w:rsidP="009F3C3F">
      <w:pPr>
        <w:spacing w:after="0"/>
        <w:rPr>
          <w:rFonts w:ascii="Cronos Pro Light" w:hAnsi="Cronos Pro Light"/>
          <w:sz w:val="24"/>
          <w:szCs w:val="24"/>
        </w:rPr>
      </w:pPr>
    </w:p>
    <w:p w14:paraId="2F2DAF09" w14:textId="578030BB" w:rsidR="004A2C53" w:rsidRPr="00F453D7" w:rsidRDefault="004A2C53" w:rsidP="004A2C53">
      <w:pPr>
        <w:spacing w:after="0"/>
        <w:rPr>
          <w:rFonts w:ascii="Tahoma" w:hAnsi="Tahoma" w:cs="Tahoma"/>
          <w:b/>
          <w:bCs/>
          <w:color w:val="58AACC"/>
          <w:sz w:val="20"/>
          <w:szCs w:val="20"/>
        </w:rPr>
      </w:pPr>
      <w:r w:rsidRPr="00F453D7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F453D7">
        <w:rPr>
          <w:rFonts w:ascii="Tahoma" w:hAnsi="Tahoma" w:cs="Tahoma"/>
          <w:b/>
          <w:bCs/>
          <w:color w:val="58AACC"/>
          <w:sz w:val="20"/>
          <w:szCs w:val="20"/>
        </w:rPr>
        <w:t>SARAJEVO • BELGRADO</w:t>
      </w:r>
    </w:p>
    <w:p w14:paraId="1636AFFC" w14:textId="5952D4FA" w:rsidR="00D7211C" w:rsidRPr="004A2C53" w:rsidRDefault="00F20854" w:rsidP="004A2C53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A2C53">
        <w:rPr>
          <w:rFonts w:ascii="Tahoma" w:hAnsi="Tahoma" w:cs="Tahoma"/>
          <w:sz w:val="20"/>
          <w:szCs w:val="20"/>
        </w:rPr>
        <w:t xml:space="preserve">Desayuno y salida hacia </w:t>
      </w:r>
      <w:r w:rsidRPr="004A2C53">
        <w:rPr>
          <w:rFonts w:ascii="Tahoma" w:hAnsi="Tahoma" w:cs="Tahoma"/>
          <w:b/>
          <w:bCs/>
          <w:sz w:val="20"/>
          <w:szCs w:val="20"/>
        </w:rPr>
        <w:t>Belgrado</w:t>
      </w:r>
      <w:r w:rsidRPr="004A2C53">
        <w:rPr>
          <w:rFonts w:ascii="Tahoma" w:hAnsi="Tahoma" w:cs="Tahoma"/>
          <w:sz w:val="20"/>
          <w:szCs w:val="20"/>
        </w:rPr>
        <w:t xml:space="preserve">, una de las ciudades más antiguas de Europa con una historia que se remonta a casi 7000 años y es conocida también por su vibrante vida nocturna. Alojamiento. </w:t>
      </w:r>
    </w:p>
    <w:p w14:paraId="5AB69F48" w14:textId="77777777" w:rsidR="00D7211C" w:rsidRPr="00501B5C" w:rsidRDefault="00D7211C" w:rsidP="009F3C3F">
      <w:pPr>
        <w:spacing w:after="0"/>
        <w:rPr>
          <w:rFonts w:ascii="Cronos Pro Light" w:hAnsi="Cronos Pro Light"/>
          <w:sz w:val="24"/>
          <w:szCs w:val="24"/>
        </w:rPr>
      </w:pPr>
    </w:p>
    <w:p w14:paraId="7179A071" w14:textId="782FB393" w:rsidR="004A2C53" w:rsidRPr="00F453D7" w:rsidRDefault="004A2C53" w:rsidP="004A2C53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F453D7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F453D7">
        <w:rPr>
          <w:rFonts w:ascii="Tahoma" w:hAnsi="Tahoma" w:cs="Tahoma"/>
          <w:b/>
          <w:bCs/>
          <w:color w:val="58AACC"/>
          <w:sz w:val="20"/>
          <w:szCs w:val="20"/>
        </w:rPr>
        <w:t>BELGRADO • SREMSKI KARLOVCI • NOVI SAD • BELGRADO</w:t>
      </w:r>
    </w:p>
    <w:p w14:paraId="2C90E9A2" w14:textId="3ABC6CCE" w:rsidR="009F3C3F" w:rsidRPr="004A2C53" w:rsidRDefault="009F3C3F" w:rsidP="004A2C53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A2C53">
        <w:rPr>
          <w:rFonts w:ascii="Tahoma" w:hAnsi="Tahoma" w:cs="Tahoma"/>
          <w:sz w:val="20"/>
          <w:szCs w:val="20"/>
        </w:rPr>
        <w:t>Desayuno</w:t>
      </w:r>
      <w:r w:rsidR="00581977" w:rsidRPr="004A2C53">
        <w:rPr>
          <w:rFonts w:ascii="Tahoma" w:hAnsi="Tahoma" w:cs="Tahoma"/>
          <w:sz w:val="20"/>
          <w:szCs w:val="20"/>
        </w:rPr>
        <w:t xml:space="preserve"> y salida hacia </w:t>
      </w:r>
      <w:r w:rsidR="00581977" w:rsidRPr="004A2C53">
        <w:rPr>
          <w:rFonts w:ascii="Tahoma" w:hAnsi="Tahoma" w:cs="Tahoma"/>
          <w:b/>
          <w:bCs/>
          <w:sz w:val="20"/>
          <w:szCs w:val="20"/>
        </w:rPr>
        <w:t>Sremski Karlovci</w:t>
      </w:r>
      <w:r w:rsidR="00581977" w:rsidRPr="004A2C53">
        <w:rPr>
          <w:rFonts w:ascii="Tahoma" w:hAnsi="Tahoma" w:cs="Tahoma"/>
          <w:sz w:val="20"/>
          <w:szCs w:val="20"/>
        </w:rPr>
        <w:t>, ciudad</w:t>
      </w:r>
      <w:r w:rsidR="0087053C" w:rsidRPr="004A2C53">
        <w:rPr>
          <w:rFonts w:ascii="Tahoma" w:hAnsi="Tahoma" w:cs="Tahoma"/>
          <w:sz w:val="20"/>
          <w:szCs w:val="20"/>
        </w:rPr>
        <w:t>-</w:t>
      </w:r>
      <w:r w:rsidR="00581977" w:rsidRPr="004A2C53">
        <w:rPr>
          <w:rFonts w:ascii="Tahoma" w:hAnsi="Tahoma" w:cs="Tahoma"/>
          <w:sz w:val="20"/>
          <w:szCs w:val="20"/>
        </w:rPr>
        <w:t>museo y centro cultural</w:t>
      </w:r>
      <w:r w:rsidR="00501B5C" w:rsidRPr="004A2C53">
        <w:rPr>
          <w:rFonts w:ascii="Tahoma" w:hAnsi="Tahoma" w:cs="Tahoma"/>
          <w:sz w:val="20"/>
          <w:szCs w:val="20"/>
        </w:rPr>
        <w:t xml:space="preserve">, donde disfrutaremos de una </w:t>
      </w:r>
      <w:r w:rsidR="00501B5C" w:rsidRPr="004A2C53">
        <w:rPr>
          <w:rFonts w:ascii="Tahoma" w:hAnsi="Tahoma" w:cs="Tahoma"/>
          <w:b/>
          <w:bCs/>
          <w:sz w:val="20"/>
          <w:szCs w:val="20"/>
        </w:rPr>
        <w:t>degustación de vino</w:t>
      </w:r>
      <w:r w:rsidR="00501B5C" w:rsidRPr="004A2C53">
        <w:rPr>
          <w:rFonts w:ascii="Tahoma" w:hAnsi="Tahoma" w:cs="Tahoma"/>
          <w:sz w:val="20"/>
          <w:szCs w:val="20"/>
        </w:rPr>
        <w:t xml:space="preserve">. </w:t>
      </w:r>
      <w:r w:rsidR="00581977" w:rsidRPr="004A2C53">
        <w:rPr>
          <w:rFonts w:ascii="Tahoma" w:hAnsi="Tahoma" w:cs="Tahoma"/>
          <w:sz w:val="20"/>
          <w:szCs w:val="20"/>
        </w:rPr>
        <w:t xml:space="preserve">Continuaremos hacia </w:t>
      </w:r>
      <w:r w:rsidR="00581977" w:rsidRPr="004A2C53">
        <w:rPr>
          <w:rFonts w:ascii="Tahoma" w:hAnsi="Tahoma" w:cs="Tahoma"/>
          <w:b/>
          <w:bCs/>
          <w:sz w:val="20"/>
          <w:szCs w:val="20"/>
        </w:rPr>
        <w:t>Novi Sad</w:t>
      </w:r>
      <w:r w:rsidR="00581977" w:rsidRPr="004A2C53">
        <w:rPr>
          <w:rFonts w:ascii="Tahoma" w:hAnsi="Tahoma" w:cs="Tahoma"/>
          <w:sz w:val="20"/>
          <w:szCs w:val="20"/>
        </w:rPr>
        <w:t xml:space="preserve">, </w:t>
      </w:r>
      <w:r w:rsidR="00501B5C" w:rsidRPr="004A2C53">
        <w:rPr>
          <w:rFonts w:ascii="Tahoma" w:hAnsi="Tahoma" w:cs="Tahoma"/>
          <w:sz w:val="20"/>
          <w:szCs w:val="20"/>
        </w:rPr>
        <w:t xml:space="preserve">donde destaca la </w:t>
      </w:r>
      <w:r w:rsidR="00501B5C" w:rsidRPr="004A2C53">
        <w:rPr>
          <w:rFonts w:ascii="Tahoma" w:hAnsi="Tahoma" w:cs="Tahoma"/>
          <w:b/>
          <w:bCs/>
          <w:sz w:val="20"/>
          <w:szCs w:val="20"/>
        </w:rPr>
        <w:t>Fortaleza de Patrovaradan</w:t>
      </w:r>
      <w:r w:rsidR="00581977" w:rsidRPr="004A2C53">
        <w:rPr>
          <w:rFonts w:ascii="Tahoma" w:hAnsi="Tahoma" w:cs="Tahoma"/>
          <w:sz w:val="20"/>
          <w:szCs w:val="20"/>
        </w:rPr>
        <w:t xml:space="preserve">. Regreso a </w:t>
      </w:r>
      <w:r w:rsidR="00581977" w:rsidRPr="004A2C53">
        <w:rPr>
          <w:rFonts w:ascii="Tahoma" w:hAnsi="Tahoma" w:cs="Tahoma"/>
          <w:b/>
          <w:bCs/>
          <w:sz w:val="20"/>
          <w:szCs w:val="20"/>
        </w:rPr>
        <w:t>Belgrado</w:t>
      </w:r>
      <w:r w:rsidR="00581977" w:rsidRPr="004A2C53">
        <w:rPr>
          <w:rFonts w:ascii="Tahoma" w:hAnsi="Tahoma" w:cs="Tahoma"/>
          <w:sz w:val="20"/>
          <w:szCs w:val="20"/>
        </w:rPr>
        <w:t>. Alojamiento.</w:t>
      </w:r>
    </w:p>
    <w:p w14:paraId="2C78B738" w14:textId="77777777" w:rsidR="00525493" w:rsidRPr="00501B5C" w:rsidRDefault="00525493" w:rsidP="009F3C3F">
      <w:pPr>
        <w:spacing w:after="0"/>
        <w:rPr>
          <w:rFonts w:ascii="Cronos Pro Light" w:hAnsi="Cronos Pro Light"/>
          <w:b/>
          <w:bCs/>
          <w:sz w:val="24"/>
          <w:szCs w:val="24"/>
        </w:rPr>
      </w:pPr>
    </w:p>
    <w:p w14:paraId="72F535C4" w14:textId="414F0B71" w:rsidR="00581977" w:rsidRPr="00F453D7" w:rsidRDefault="004A2C53" w:rsidP="00581977">
      <w:pPr>
        <w:spacing w:after="0"/>
        <w:rPr>
          <w:rFonts w:ascii="Tahoma" w:hAnsi="Tahoma" w:cs="Tahoma"/>
          <w:b/>
          <w:bCs/>
          <w:color w:val="00B0F0"/>
          <w:sz w:val="20"/>
          <w:szCs w:val="20"/>
        </w:rPr>
      </w:pPr>
      <w:r w:rsidRPr="00F453D7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F453D7">
        <w:rPr>
          <w:rFonts w:ascii="Tahoma" w:hAnsi="Tahoma" w:cs="Tahoma"/>
          <w:b/>
          <w:bCs/>
          <w:color w:val="58AACC"/>
          <w:sz w:val="20"/>
          <w:szCs w:val="20"/>
        </w:rPr>
        <w:t xml:space="preserve">BELGRADO </w:t>
      </w:r>
    </w:p>
    <w:p w14:paraId="2A50AA7E" w14:textId="2AAD48D4" w:rsidR="00D7211C" w:rsidRPr="004A2C53" w:rsidRDefault="00F20854" w:rsidP="004A2C53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A2C53">
        <w:rPr>
          <w:rFonts w:ascii="Tahoma" w:hAnsi="Tahoma" w:cs="Tahoma"/>
          <w:sz w:val="20"/>
          <w:szCs w:val="20"/>
        </w:rPr>
        <w:t xml:space="preserve">Desayuno y visita a pie de la ciudad. Recorreremos la calle principal </w:t>
      </w:r>
      <w:r w:rsidRPr="004A2C53">
        <w:rPr>
          <w:rFonts w:ascii="Tahoma" w:hAnsi="Tahoma" w:cs="Tahoma"/>
          <w:b/>
          <w:bCs/>
          <w:sz w:val="20"/>
          <w:szCs w:val="20"/>
        </w:rPr>
        <w:t>Knez Mihailova</w:t>
      </w:r>
      <w:r w:rsidRPr="004A2C53">
        <w:rPr>
          <w:rFonts w:ascii="Tahoma" w:hAnsi="Tahoma" w:cs="Tahoma"/>
          <w:sz w:val="20"/>
          <w:szCs w:val="20"/>
        </w:rPr>
        <w:t xml:space="preserve"> y </w:t>
      </w:r>
      <w:r w:rsidR="00581977" w:rsidRPr="004A2C53">
        <w:rPr>
          <w:rFonts w:ascii="Tahoma" w:hAnsi="Tahoma" w:cs="Tahoma"/>
          <w:sz w:val="20"/>
          <w:szCs w:val="20"/>
        </w:rPr>
        <w:t xml:space="preserve">el </w:t>
      </w:r>
      <w:r w:rsidR="00581977" w:rsidRPr="004A2C53">
        <w:rPr>
          <w:rFonts w:ascii="Tahoma" w:hAnsi="Tahoma" w:cs="Tahoma"/>
          <w:b/>
          <w:bCs/>
          <w:sz w:val="20"/>
          <w:szCs w:val="20"/>
        </w:rPr>
        <w:t>casco</w:t>
      </w:r>
      <w:r w:rsidR="00581977" w:rsidRPr="004A2C53">
        <w:rPr>
          <w:rFonts w:ascii="Tahoma" w:hAnsi="Tahoma" w:cs="Tahoma"/>
          <w:sz w:val="20"/>
          <w:szCs w:val="20"/>
        </w:rPr>
        <w:t xml:space="preserve"> </w:t>
      </w:r>
      <w:r w:rsidR="00581977" w:rsidRPr="004A2C53">
        <w:rPr>
          <w:rFonts w:ascii="Tahoma" w:hAnsi="Tahoma" w:cs="Tahoma"/>
          <w:b/>
          <w:bCs/>
          <w:sz w:val="20"/>
          <w:szCs w:val="20"/>
        </w:rPr>
        <w:t>antiguo</w:t>
      </w:r>
      <w:r w:rsidR="00581977" w:rsidRPr="004A2C53">
        <w:rPr>
          <w:rFonts w:ascii="Tahoma" w:hAnsi="Tahoma" w:cs="Tahoma"/>
          <w:sz w:val="20"/>
          <w:szCs w:val="20"/>
        </w:rPr>
        <w:t xml:space="preserve"> de la ciudad. Resto del día libre. </w:t>
      </w:r>
      <w:r w:rsidRPr="004A2C53">
        <w:rPr>
          <w:rFonts w:ascii="Tahoma" w:hAnsi="Tahoma" w:cs="Tahoma"/>
          <w:sz w:val="20"/>
          <w:szCs w:val="20"/>
        </w:rPr>
        <w:t xml:space="preserve">Alojamiento. </w:t>
      </w:r>
    </w:p>
    <w:p w14:paraId="43487B21" w14:textId="77777777" w:rsidR="00D7211C" w:rsidRDefault="00D7211C" w:rsidP="009F3C3F">
      <w:pPr>
        <w:spacing w:after="0"/>
        <w:rPr>
          <w:rFonts w:ascii="Cronos Pro Light" w:hAnsi="Cronos Pro Light"/>
          <w:sz w:val="24"/>
          <w:szCs w:val="24"/>
        </w:rPr>
      </w:pPr>
    </w:p>
    <w:p w14:paraId="1B8A4DE3" w14:textId="169E74EF" w:rsidR="004A2C53" w:rsidRPr="00F453D7" w:rsidRDefault="004A2C53" w:rsidP="009F3C3F">
      <w:pPr>
        <w:spacing w:after="0"/>
        <w:rPr>
          <w:rFonts w:ascii="Tahoma" w:hAnsi="Tahoma" w:cs="Tahoma"/>
          <w:b/>
          <w:bCs/>
          <w:color w:val="009999"/>
          <w:sz w:val="20"/>
          <w:szCs w:val="20"/>
        </w:rPr>
      </w:pPr>
      <w:r w:rsidRPr="00F453D7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F453D7">
        <w:rPr>
          <w:rFonts w:ascii="Tahoma" w:hAnsi="Tahoma" w:cs="Tahoma"/>
          <w:b/>
          <w:bCs/>
          <w:color w:val="58AACC"/>
          <w:sz w:val="20"/>
          <w:szCs w:val="20"/>
        </w:rPr>
        <w:t xml:space="preserve">BELGRADO </w:t>
      </w:r>
    </w:p>
    <w:p w14:paraId="1C77214D" w14:textId="37EA2813" w:rsidR="00D7211C" w:rsidRPr="004A2C53" w:rsidRDefault="00581977" w:rsidP="004A2C53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A2C53">
        <w:rPr>
          <w:rFonts w:ascii="Tahoma" w:hAnsi="Tahoma" w:cs="Tahoma"/>
          <w:sz w:val="20"/>
          <w:szCs w:val="20"/>
        </w:rPr>
        <w:t>D</w:t>
      </w:r>
      <w:r w:rsidR="00F20854" w:rsidRPr="004A2C53">
        <w:rPr>
          <w:rFonts w:ascii="Tahoma" w:hAnsi="Tahoma" w:cs="Tahoma"/>
          <w:sz w:val="20"/>
          <w:szCs w:val="20"/>
        </w:rPr>
        <w:t xml:space="preserve">esayuno y </w:t>
      </w:r>
      <w:r w:rsidR="0087053C" w:rsidRPr="004A2C53">
        <w:rPr>
          <w:rFonts w:ascii="Tahoma" w:hAnsi="Tahoma" w:cs="Tahoma"/>
          <w:sz w:val="20"/>
          <w:szCs w:val="20"/>
        </w:rPr>
        <w:t xml:space="preserve">a la hora prevista, </w:t>
      </w:r>
      <w:r w:rsidR="00F20854" w:rsidRPr="004A2C53">
        <w:rPr>
          <w:rFonts w:ascii="Tahoma" w:hAnsi="Tahoma" w:cs="Tahoma"/>
          <w:sz w:val="20"/>
          <w:szCs w:val="20"/>
        </w:rPr>
        <w:t>traslado al aeropuerto para tomar su vuelo de regreso. Y con una cordial despedida, diremos... ¡Hasta pronto!</w:t>
      </w:r>
    </w:p>
    <w:sectPr w:rsidR="00D7211C" w:rsidRPr="004A2C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57351"/>
    <w:multiLevelType w:val="hybridMultilevel"/>
    <w:tmpl w:val="99D62A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B36DB"/>
    <w:multiLevelType w:val="hybridMultilevel"/>
    <w:tmpl w:val="5544A1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851C25"/>
    <w:multiLevelType w:val="hybridMultilevel"/>
    <w:tmpl w:val="F378D0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07295">
    <w:abstractNumId w:val="2"/>
  </w:num>
  <w:num w:numId="2" w16cid:durableId="660350722">
    <w:abstractNumId w:val="0"/>
  </w:num>
  <w:num w:numId="3" w16cid:durableId="13919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854"/>
    <w:rsid w:val="00002D13"/>
    <w:rsid w:val="0020034D"/>
    <w:rsid w:val="002655B9"/>
    <w:rsid w:val="002E50BD"/>
    <w:rsid w:val="00365170"/>
    <w:rsid w:val="003D6C0B"/>
    <w:rsid w:val="003F7A70"/>
    <w:rsid w:val="00442605"/>
    <w:rsid w:val="004A2C53"/>
    <w:rsid w:val="004C0F16"/>
    <w:rsid w:val="00501B5C"/>
    <w:rsid w:val="00525493"/>
    <w:rsid w:val="00581977"/>
    <w:rsid w:val="006C4818"/>
    <w:rsid w:val="0087053C"/>
    <w:rsid w:val="0092736F"/>
    <w:rsid w:val="009F3C3F"/>
    <w:rsid w:val="00B1723E"/>
    <w:rsid w:val="00BA375F"/>
    <w:rsid w:val="00BB5513"/>
    <w:rsid w:val="00BD07D5"/>
    <w:rsid w:val="00D7211C"/>
    <w:rsid w:val="00E75A67"/>
    <w:rsid w:val="00EC4B39"/>
    <w:rsid w:val="00F20854"/>
    <w:rsid w:val="00F453D7"/>
    <w:rsid w:val="00F7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D4B73"/>
  <w15:chartTrackingRefBased/>
  <w15:docId w15:val="{A3346738-B243-4546-AB89-4676A9E5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9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F208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085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0854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0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0854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21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211C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D6C0B"/>
    <w:pPr>
      <w:ind w:left="720"/>
      <w:contextualSpacing/>
    </w:pPr>
  </w:style>
  <w:style w:type="paragraph" w:customStyle="1" w:styleId="Default">
    <w:name w:val="Default"/>
    <w:rsid w:val="00501B5C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322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9</cp:revision>
  <cp:lastPrinted>2025-09-15T11:54:00Z</cp:lastPrinted>
  <dcterms:created xsi:type="dcterms:W3CDTF">2024-07-16T10:27:00Z</dcterms:created>
  <dcterms:modified xsi:type="dcterms:W3CDTF">2026-03-10T12:53:00Z</dcterms:modified>
</cp:coreProperties>
</file>